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31497"/>
        <w:docPartObj>
          <w:docPartGallery w:val="Cover Pages"/>
          <w:docPartUnique/>
        </w:docPartObj>
      </w:sdtPr>
      <w:sdtEndPr>
        <w:rPr>
          <w:rFonts w:ascii="Times New Roman" w:hAnsi="Times New Roman" w:cs="Times New Roman"/>
          <w:b/>
          <w:bCs/>
          <w:i/>
          <w:sz w:val="26"/>
          <w:szCs w:val="26"/>
        </w:rPr>
      </w:sdtEndPr>
      <w:sdtContent>
        <w:p w:rsidR="00D864A4" w:rsidRDefault="00D864A4"/>
        <w:p w:rsidR="00D864A4" w:rsidRDefault="00D864A4"/>
        <w:tbl>
          <w:tblPr>
            <w:tblpPr w:leftFromText="187" w:rightFromText="187" w:horzAnchor="margin" w:tblpXSpec="right" w:tblpYSpec="top"/>
            <w:tblW w:w="2348"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4368"/>
          </w:tblGrid>
          <w:tr w:rsidR="00D864A4" w:rsidTr="00D864A4">
            <w:sdt>
              <w:sdtPr>
                <w:rPr>
                  <w:rFonts w:ascii="Times New Roman" w:eastAsiaTheme="majorEastAsia" w:hAnsi="Times New Roman" w:cs="Times New Roman"/>
                  <w:sz w:val="96"/>
                  <w:szCs w:val="96"/>
                </w:rPr>
                <w:alias w:val="Titre"/>
                <w:id w:val="13553149"/>
                <w:placeholder>
                  <w:docPart w:val="092EEA0D293D425DA560AE8D56BE534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Pr>
                  <w:p w:rsidR="00D864A4" w:rsidRDefault="00D864A4" w:rsidP="00D864A4">
                    <w:pPr>
                      <w:pStyle w:val="Sansinterligne"/>
                      <w:rPr>
                        <w:rFonts w:asciiTheme="majorHAnsi" w:eastAsiaTheme="majorEastAsia" w:hAnsiTheme="majorHAnsi" w:cstheme="majorBidi"/>
                        <w:sz w:val="72"/>
                        <w:szCs w:val="72"/>
                      </w:rPr>
                    </w:pPr>
                    <w:r w:rsidRPr="00D864A4">
                      <w:rPr>
                        <w:rFonts w:ascii="Times New Roman" w:eastAsiaTheme="majorEastAsia" w:hAnsi="Times New Roman" w:cs="Times New Roman"/>
                        <w:sz w:val="96"/>
                        <w:szCs w:val="96"/>
                      </w:rPr>
                      <w:t>Chapitre I</w:t>
                    </w:r>
                  </w:p>
                </w:tc>
              </w:sdtContent>
            </w:sdt>
          </w:tr>
          <w:tr w:rsidR="00D864A4" w:rsidTr="00D864A4">
            <w:sdt>
              <w:sdtPr>
                <w:rPr>
                  <w:rFonts w:ascii="Times New Roman" w:hAnsi="Times New Roman" w:cs="Times New Roman"/>
                  <w:b/>
                  <w:sz w:val="56"/>
                  <w:szCs w:val="56"/>
                </w:rPr>
                <w:alias w:val="Sous-titre"/>
                <w:id w:val="13553153"/>
                <w:placeholder>
                  <w:docPart w:val="B145A53A37984CCA9CA6C5BE0F26BFA1"/>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Pr>
                  <w:p w:rsidR="00D864A4" w:rsidRPr="005B4280" w:rsidRDefault="005B4280" w:rsidP="005B4280">
                    <w:pPr>
                      <w:pStyle w:val="Sansinterligne"/>
                      <w:jc w:val="center"/>
                      <w:rPr>
                        <w:sz w:val="40"/>
                        <w:szCs w:val="40"/>
                      </w:rPr>
                    </w:pPr>
                    <w:r w:rsidRPr="005B4280">
                      <w:rPr>
                        <w:rFonts w:ascii="Times New Roman" w:hAnsi="Times New Roman" w:cs="Times New Roman"/>
                        <w:b/>
                        <w:sz w:val="56"/>
                        <w:szCs w:val="56"/>
                      </w:rPr>
                      <w:t>Biophysique de la Circulation S</w:t>
                    </w:r>
                    <w:r w:rsidR="00D864A4" w:rsidRPr="005B4280">
                      <w:rPr>
                        <w:rFonts w:ascii="Times New Roman" w:hAnsi="Times New Roman" w:cs="Times New Roman"/>
                        <w:b/>
                        <w:sz w:val="56"/>
                        <w:szCs w:val="56"/>
                      </w:rPr>
                      <w:t>anguine</w:t>
                    </w:r>
                  </w:p>
                </w:tc>
              </w:sdtContent>
            </w:sdt>
          </w:tr>
          <w:tr w:rsidR="00D864A4" w:rsidTr="00D864A4">
            <w:trPr>
              <w:trHeight w:val="419"/>
            </w:trPr>
            <w:sdt>
              <w:sdtPr>
                <w:rPr>
                  <w:rFonts w:ascii="Times New Roman" w:hAnsi="Times New Roman" w:cs="Times New Roman"/>
                  <w:sz w:val="48"/>
                  <w:szCs w:val="48"/>
                </w:rPr>
                <w:alias w:val="Auteur"/>
                <w:id w:val="13553158"/>
                <w:dataBinding w:prefixMappings="xmlns:ns0='http://schemas.openxmlformats.org/package/2006/metadata/core-properties' xmlns:ns1='http://purl.org/dc/elements/1.1/'" w:xpath="/ns0:coreProperties[1]/ns1:creator[1]" w:storeItemID="{6C3C8BC8-F283-45AE-878A-BAB7291924A1}"/>
                <w:text/>
              </w:sdtPr>
              <w:sdtContent>
                <w:tc>
                  <w:tcPr>
                    <w:tcW w:w="5000" w:type="pct"/>
                  </w:tcPr>
                  <w:p w:rsidR="00D864A4" w:rsidRDefault="00D864A4" w:rsidP="00D864A4">
                    <w:pPr>
                      <w:pStyle w:val="Sansinterligne"/>
                      <w:rPr>
                        <w:sz w:val="28"/>
                        <w:szCs w:val="28"/>
                      </w:rPr>
                    </w:pPr>
                    <w:r>
                      <w:rPr>
                        <w:rFonts w:ascii="Times New Roman" w:hAnsi="Times New Roman" w:cs="Times New Roman"/>
                        <w:sz w:val="48"/>
                        <w:szCs w:val="48"/>
                      </w:rPr>
                      <w:t xml:space="preserve">Dr. </w:t>
                    </w:r>
                    <w:r w:rsidRPr="00D864A4">
                      <w:rPr>
                        <w:rFonts w:ascii="Times New Roman" w:hAnsi="Times New Roman" w:cs="Times New Roman"/>
                        <w:sz w:val="48"/>
                        <w:szCs w:val="48"/>
                      </w:rPr>
                      <w:t>Chibane Yassine</w:t>
                    </w:r>
                  </w:p>
                </w:tc>
              </w:sdtContent>
            </w:sdt>
          </w:tr>
        </w:tbl>
        <w:p w:rsidR="00D864A4" w:rsidRDefault="00D864A4"/>
        <w:p w:rsidR="00D864A4" w:rsidRDefault="00D864A4">
          <w:pPr>
            <w:rPr>
              <w:rFonts w:ascii="Times New Roman" w:hAnsi="Times New Roman" w:cs="Times New Roman"/>
              <w:b/>
              <w:bCs/>
              <w:i/>
              <w:sz w:val="26"/>
              <w:szCs w:val="26"/>
            </w:rPr>
          </w:pPr>
          <w:r>
            <w:rPr>
              <w:rFonts w:ascii="Times New Roman" w:hAnsi="Times New Roman" w:cs="Times New Roman"/>
              <w:b/>
              <w:bCs/>
              <w:i/>
              <w:sz w:val="26"/>
              <w:szCs w:val="26"/>
            </w:rPr>
            <w:br w:type="page"/>
          </w:r>
        </w:p>
      </w:sdtContent>
    </w:sdt>
    <w:p w:rsidR="00904281" w:rsidRDefault="00237029" w:rsidP="00625725">
      <w:pPr>
        <w:jc w:val="center"/>
        <w:rPr>
          <w:rFonts w:asciiTheme="majorBidi" w:hAnsiTheme="majorBidi" w:cstheme="majorBidi"/>
          <w:b/>
          <w:bCs/>
          <w:i/>
          <w:iCs/>
          <w:sz w:val="32"/>
          <w:szCs w:val="32"/>
          <w:u w:val="single"/>
        </w:rPr>
      </w:pPr>
      <w:r>
        <w:rPr>
          <w:rFonts w:asciiTheme="majorBidi" w:hAnsiTheme="majorBidi" w:cstheme="majorBidi"/>
          <w:b/>
          <w:bCs/>
          <w:i/>
          <w:iCs/>
          <w:noProof/>
          <w:sz w:val="32"/>
          <w:szCs w:val="32"/>
          <w:u w:val="single"/>
          <w:lang w:eastAsia="fr-FR"/>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214.85pt;margin-top:22.5pt;width:0;height:39.7pt;z-index:251658240" o:connectortype="straight">
            <v:stroke endarrow="block"/>
          </v:shape>
        </w:pict>
      </w:r>
      <w:r w:rsidR="00625725" w:rsidRPr="00625725">
        <w:rPr>
          <w:rFonts w:asciiTheme="majorBidi" w:hAnsiTheme="majorBidi" w:cstheme="majorBidi"/>
          <w:b/>
          <w:bCs/>
          <w:i/>
          <w:iCs/>
          <w:sz w:val="32"/>
          <w:szCs w:val="32"/>
          <w:u w:val="single"/>
        </w:rPr>
        <w:t>Biophysique de la circulation sanguine</w:t>
      </w:r>
    </w:p>
    <w:p w:rsidR="00625725" w:rsidRDefault="00625725" w:rsidP="00625725">
      <w:pPr>
        <w:jc w:val="center"/>
        <w:rPr>
          <w:rFonts w:asciiTheme="majorBidi" w:hAnsiTheme="majorBidi" w:cstheme="majorBidi"/>
          <w:b/>
          <w:bCs/>
          <w:i/>
          <w:iCs/>
          <w:sz w:val="32"/>
          <w:szCs w:val="32"/>
          <w:u w:val="single"/>
        </w:rPr>
      </w:pPr>
    </w:p>
    <w:p w:rsidR="00625725" w:rsidRDefault="00625725" w:rsidP="00625725">
      <w:pPr>
        <w:jc w:val="center"/>
        <w:rPr>
          <w:rFonts w:asciiTheme="majorBidi" w:hAnsiTheme="majorBidi" w:cstheme="majorBidi"/>
          <w:b/>
          <w:bCs/>
          <w:i/>
          <w:iCs/>
          <w:sz w:val="32"/>
          <w:szCs w:val="32"/>
          <w:u w:val="single"/>
        </w:rPr>
      </w:pPr>
      <w:r>
        <w:rPr>
          <w:rFonts w:asciiTheme="majorBidi" w:hAnsiTheme="majorBidi" w:cstheme="majorBidi"/>
          <w:b/>
          <w:bCs/>
          <w:i/>
          <w:iCs/>
          <w:sz w:val="32"/>
          <w:szCs w:val="32"/>
          <w:u w:val="single"/>
        </w:rPr>
        <w:t>Mécanique des fluides</w:t>
      </w:r>
    </w:p>
    <w:p w:rsidR="00625725" w:rsidRPr="000D4A88" w:rsidRDefault="00625725" w:rsidP="000D4A88">
      <w:pPr>
        <w:jc w:val="both"/>
        <w:rPr>
          <w:rFonts w:asciiTheme="majorBidi" w:hAnsiTheme="majorBidi" w:cstheme="majorBidi"/>
          <w:b/>
          <w:bCs/>
          <w:i/>
          <w:iCs/>
          <w:sz w:val="26"/>
          <w:szCs w:val="26"/>
          <w:u w:val="single"/>
        </w:rPr>
      </w:pPr>
    </w:p>
    <w:p w:rsidR="000D4A88" w:rsidRPr="000D4A88" w:rsidRDefault="000D4A88" w:rsidP="000D4A88">
      <w:pPr>
        <w:jc w:val="both"/>
        <w:rPr>
          <w:rFonts w:asciiTheme="majorBidi" w:hAnsiTheme="majorBidi" w:cstheme="majorBidi"/>
          <w:b/>
          <w:bCs/>
          <w:i/>
          <w:iCs/>
          <w:sz w:val="26"/>
          <w:szCs w:val="26"/>
        </w:rPr>
      </w:pPr>
      <w:r>
        <w:rPr>
          <w:rFonts w:asciiTheme="majorBidi" w:hAnsiTheme="majorBidi" w:cstheme="majorBidi"/>
          <w:b/>
          <w:bCs/>
          <w:i/>
          <w:iCs/>
          <w:sz w:val="26"/>
          <w:szCs w:val="26"/>
        </w:rPr>
        <w:t xml:space="preserve">I- </w:t>
      </w:r>
      <w:r w:rsidRPr="000D4A88">
        <w:rPr>
          <w:rFonts w:asciiTheme="majorBidi" w:hAnsiTheme="majorBidi" w:cstheme="majorBidi"/>
          <w:b/>
          <w:bCs/>
          <w:i/>
          <w:iCs/>
          <w:sz w:val="26"/>
          <w:szCs w:val="26"/>
          <w:u w:val="single"/>
        </w:rPr>
        <w:t>Introduction générale</w:t>
      </w:r>
      <w:r w:rsidRPr="000D4A88">
        <w:rPr>
          <w:rFonts w:asciiTheme="majorBidi" w:hAnsiTheme="majorBidi" w:cstheme="majorBidi"/>
          <w:b/>
          <w:bCs/>
          <w:i/>
          <w:iCs/>
          <w:sz w:val="26"/>
          <w:szCs w:val="26"/>
        </w:rPr>
        <w:t xml:space="preserve">: </w:t>
      </w:r>
    </w:p>
    <w:p w:rsidR="00625725" w:rsidRDefault="00625725" w:rsidP="002A5BAE">
      <w:pPr>
        <w:jc w:val="both"/>
        <w:rPr>
          <w:rFonts w:asciiTheme="majorBidi" w:hAnsiTheme="majorBidi" w:cstheme="majorBidi"/>
          <w:sz w:val="26"/>
          <w:szCs w:val="26"/>
        </w:rPr>
      </w:pPr>
      <w:r>
        <w:rPr>
          <w:rFonts w:asciiTheme="majorBidi" w:hAnsiTheme="majorBidi" w:cstheme="majorBidi"/>
          <w:sz w:val="26"/>
          <w:szCs w:val="26"/>
        </w:rPr>
        <w:t>La mécanique des fluides est l’étude du comportement des fluides et des forces internes associées. C’est une branche de la mécanique des milieux continus qui modélise la matière à l’aide de particules assez petites pour relever de l’analyse mathématique mais assez grandes par rapport aux molécules pour être décrites par des fonctions continues.</w:t>
      </w:r>
    </w:p>
    <w:p w:rsidR="00625725" w:rsidRDefault="00625725" w:rsidP="00625725">
      <w:pPr>
        <w:jc w:val="both"/>
        <w:rPr>
          <w:rFonts w:asciiTheme="majorBidi" w:hAnsiTheme="majorBidi" w:cstheme="majorBidi"/>
          <w:sz w:val="26"/>
          <w:szCs w:val="26"/>
        </w:rPr>
      </w:pPr>
      <w:r>
        <w:rPr>
          <w:rFonts w:asciiTheme="majorBidi" w:hAnsiTheme="majorBidi" w:cstheme="majorBidi"/>
          <w:sz w:val="26"/>
          <w:szCs w:val="26"/>
        </w:rPr>
        <w:t>Elle se divise en deux parties :</w:t>
      </w:r>
    </w:p>
    <w:p w:rsidR="00625725" w:rsidRDefault="00625725" w:rsidP="00625725">
      <w:pPr>
        <w:pStyle w:val="Paragraphedeliste"/>
        <w:numPr>
          <w:ilvl w:val="0"/>
          <w:numId w:val="1"/>
        </w:numPr>
        <w:jc w:val="both"/>
        <w:rPr>
          <w:rFonts w:asciiTheme="majorBidi" w:hAnsiTheme="majorBidi" w:cstheme="majorBidi"/>
          <w:sz w:val="26"/>
          <w:szCs w:val="26"/>
        </w:rPr>
      </w:pPr>
      <w:r>
        <w:rPr>
          <w:rFonts w:asciiTheme="majorBidi" w:hAnsiTheme="majorBidi" w:cstheme="majorBidi"/>
          <w:sz w:val="26"/>
          <w:szCs w:val="26"/>
        </w:rPr>
        <w:t>La statique des fluides ; l’étude des fluides au repos, qui se réduit pour l’essentiel à l’hydrostatique.</w:t>
      </w:r>
    </w:p>
    <w:p w:rsidR="00625725" w:rsidRDefault="00625725" w:rsidP="00625725">
      <w:pPr>
        <w:pStyle w:val="Paragraphedeliste"/>
        <w:numPr>
          <w:ilvl w:val="0"/>
          <w:numId w:val="1"/>
        </w:numPr>
        <w:jc w:val="both"/>
        <w:rPr>
          <w:rFonts w:asciiTheme="majorBidi" w:hAnsiTheme="majorBidi" w:cstheme="majorBidi"/>
          <w:sz w:val="26"/>
          <w:szCs w:val="26"/>
        </w:rPr>
      </w:pPr>
      <w:r>
        <w:rPr>
          <w:rFonts w:asciiTheme="majorBidi" w:hAnsiTheme="majorBidi" w:cstheme="majorBidi"/>
          <w:sz w:val="26"/>
          <w:szCs w:val="26"/>
        </w:rPr>
        <w:t>La dynamique des fluides ; l’étude des fluides en mouvement.</w:t>
      </w:r>
    </w:p>
    <w:p w:rsidR="00625725" w:rsidRDefault="00625725" w:rsidP="00625725">
      <w:pPr>
        <w:jc w:val="both"/>
        <w:rPr>
          <w:rFonts w:asciiTheme="majorBidi" w:hAnsiTheme="majorBidi" w:cstheme="majorBidi"/>
          <w:sz w:val="26"/>
          <w:szCs w:val="26"/>
        </w:rPr>
      </w:pPr>
    </w:p>
    <w:p w:rsidR="00625725" w:rsidRDefault="00625725" w:rsidP="00625725">
      <w:pPr>
        <w:jc w:val="both"/>
        <w:rPr>
          <w:rFonts w:asciiTheme="majorBidi" w:hAnsiTheme="majorBidi" w:cstheme="majorBidi"/>
          <w:sz w:val="26"/>
          <w:szCs w:val="26"/>
        </w:rPr>
      </w:pPr>
      <w:r>
        <w:rPr>
          <w:rFonts w:asciiTheme="majorBidi" w:hAnsiTheme="majorBidi" w:cstheme="majorBidi"/>
          <w:sz w:val="26"/>
          <w:szCs w:val="26"/>
        </w:rPr>
        <w:t>L’étude de la mécanique des fluides remonte au moins à l’époque de la Grèce antique avec Archimède qui fut à l’origine de la statique des fluides.</w:t>
      </w:r>
    </w:p>
    <w:p w:rsidR="00625725" w:rsidRDefault="00625725" w:rsidP="00625725">
      <w:pPr>
        <w:jc w:val="both"/>
        <w:rPr>
          <w:rFonts w:asciiTheme="majorBidi" w:hAnsiTheme="majorBidi" w:cstheme="majorBidi"/>
          <w:sz w:val="26"/>
          <w:szCs w:val="26"/>
        </w:rPr>
      </w:pPr>
    </w:p>
    <w:p w:rsidR="002E0B94" w:rsidRPr="00853FEF" w:rsidRDefault="002E0B94" w:rsidP="00853FEF">
      <w:pPr>
        <w:pStyle w:val="Paragraphedeliste"/>
        <w:numPr>
          <w:ilvl w:val="0"/>
          <w:numId w:val="2"/>
        </w:numPr>
        <w:jc w:val="both"/>
        <w:rPr>
          <w:rFonts w:asciiTheme="majorBidi" w:hAnsiTheme="majorBidi" w:cstheme="majorBidi"/>
          <w:b/>
          <w:bCs/>
          <w:sz w:val="26"/>
          <w:szCs w:val="26"/>
          <w:u w:val="single"/>
        </w:rPr>
      </w:pPr>
      <w:r w:rsidRPr="00853FEF">
        <w:rPr>
          <w:rFonts w:asciiTheme="majorBidi" w:hAnsiTheme="majorBidi" w:cstheme="majorBidi"/>
          <w:b/>
          <w:bCs/>
          <w:sz w:val="26"/>
          <w:szCs w:val="26"/>
          <w:u w:val="single"/>
        </w:rPr>
        <w:t>Position des fluides dans la mécanique des milieux continus</w:t>
      </w:r>
    </w:p>
    <w:p w:rsidR="002E0B94" w:rsidRDefault="002E0B94" w:rsidP="002E0B94">
      <w:pPr>
        <w:jc w:val="both"/>
        <w:rPr>
          <w:rFonts w:asciiTheme="majorBidi" w:hAnsiTheme="majorBidi" w:cstheme="majorBidi"/>
          <w:sz w:val="26"/>
          <w:szCs w:val="26"/>
        </w:rPr>
      </w:pPr>
      <w:r>
        <w:rPr>
          <w:rFonts w:asciiTheme="majorBidi" w:hAnsiTheme="majorBidi" w:cstheme="majorBidi"/>
          <w:sz w:val="26"/>
          <w:szCs w:val="26"/>
        </w:rPr>
        <w:t>Les différents domaines de la mécanique des milieux continus peuvent être situés sommairement à l’aide du tableau suivant :</w:t>
      </w:r>
    </w:p>
    <w:p w:rsidR="002E0B94" w:rsidRDefault="002E0B94" w:rsidP="002E0B94">
      <w:pPr>
        <w:jc w:val="both"/>
        <w:rPr>
          <w:rFonts w:asciiTheme="majorBidi" w:hAnsiTheme="majorBidi" w:cstheme="majorBidi"/>
          <w:sz w:val="26"/>
          <w:szCs w:val="26"/>
        </w:rPr>
      </w:pPr>
    </w:p>
    <w:tbl>
      <w:tblPr>
        <w:tblStyle w:val="Grilledutableau"/>
        <w:tblW w:w="0" w:type="auto"/>
        <w:tblLook w:val="04A0"/>
      </w:tblPr>
      <w:tblGrid>
        <w:gridCol w:w="2303"/>
        <w:gridCol w:w="2303"/>
        <w:gridCol w:w="2303"/>
        <w:gridCol w:w="2303"/>
      </w:tblGrid>
      <w:tr w:rsidR="002E0B94" w:rsidTr="002E0B94">
        <w:trPr>
          <w:trHeight w:val="613"/>
        </w:trPr>
        <w:tc>
          <w:tcPr>
            <w:tcW w:w="2303" w:type="dxa"/>
            <w:vMerge w:val="restart"/>
            <w:vAlign w:val="center"/>
          </w:tcPr>
          <w:p w:rsidR="002E0B94" w:rsidRDefault="002E0B94" w:rsidP="002E0B94">
            <w:pPr>
              <w:jc w:val="center"/>
              <w:rPr>
                <w:rFonts w:asciiTheme="majorBidi" w:hAnsiTheme="majorBidi" w:cstheme="majorBidi"/>
                <w:sz w:val="26"/>
                <w:szCs w:val="26"/>
              </w:rPr>
            </w:pPr>
            <w:r>
              <w:rPr>
                <w:rFonts w:asciiTheme="majorBidi" w:hAnsiTheme="majorBidi" w:cstheme="majorBidi"/>
                <w:sz w:val="26"/>
                <w:szCs w:val="26"/>
              </w:rPr>
              <w:t>Mécanique des milieux continus</w:t>
            </w:r>
          </w:p>
        </w:tc>
        <w:tc>
          <w:tcPr>
            <w:tcW w:w="2303" w:type="dxa"/>
            <w:vMerge w:val="restart"/>
            <w:vAlign w:val="center"/>
          </w:tcPr>
          <w:p w:rsidR="002E0B94" w:rsidRDefault="00A80D0A" w:rsidP="00B630A5">
            <w:pPr>
              <w:jc w:val="center"/>
              <w:rPr>
                <w:rFonts w:asciiTheme="majorBidi" w:hAnsiTheme="majorBidi" w:cstheme="majorBidi"/>
                <w:sz w:val="26"/>
                <w:szCs w:val="26"/>
              </w:rPr>
            </w:pPr>
            <w:r>
              <w:rPr>
                <w:rFonts w:asciiTheme="majorBidi" w:hAnsiTheme="majorBidi" w:cstheme="majorBidi"/>
                <w:sz w:val="26"/>
                <w:szCs w:val="26"/>
              </w:rPr>
              <w:t>Déformation élastique ou R</w:t>
            </w:r>
            <w:r w:rsidR="002E0B94">
              <w:rPr>
                <w:rFonts w:asciiTheme="majorBidi" w:hAnsiTheme="majorBidi" w:cstheme="majorBidi"/>
                <w:sz w:val="26"/>
                <w:szCs w:val="26"/>
              </w:rPr>
              <w:t>ésistances des matériaux</w:t>
            </w:r>
          </w:p>
        </w:tc>
        <w:tc>
          <w:tcPr>
            <w:tcW w:w="2303" w:type="dxa"/>
            <w:vAlign w:val="center"/>
          </w:tcPr>
          <w:p w:rsidR="002E0B94" w:rsidRDefault="002E0B94" w:rsidP="002E0B94">
            <w:pPr>
              <w:jc w:val="center"/>
              <w:rPr>
                <w:rFonts w:asciiTheme="majorBidi" w:hAnsiTheme="majorBidi" w:cstheme="majorBidi"/>
                <w:sz w:val="26"/>
                <w:szCs w:val="26"/>
              </w:rPr>
            </w:pPr>
            <w:r>
              <w:rPr>
                <w:rFonts w:asciiTheme="majorBidi" w:hAnsiTheme="majorBidi" w:cstheme="majorBidi"/>
                <w:sz w:val="26"/>
                <w:szCs w:val="26"/>
              </w:rPr>
              <w:t>Elasticité</w:t>
            </w:r>
          </w:p>
        </w:tc>
        <w:tc>
          <w:tcPr>
            <w:tcW w:w="2303" w:type="dxa"/>
          </w:tcPr>
          <w:p w:rsidR="002E0B94" w:rsidRDefault="002E0B94" w:rsidP="002E0B94">
            <w:pPr>
              <w:jc w:val="both"/>
              <w:rPr>
                <w:rFonts w:asciiTheme="majorBidi" w:hAnsiTheme="majorBidi" w:cstheme="majorBidi"/>
                <w:sz w:val="26"/>
                <w:szCs w:val="26"/>
              </w:rPr>
            </w:pPr>
          </w:p>
        </w:tc>
      </w:tr>
      <w:tr w:rsidR="002E0B94" w:rsidTr="00B630A5">
        <w:trPr>
          <w:trHeight w:val="613"/>
        </w:trPr>
        <w:tc>
          <w:tcPr>
            <w:tcW w:w="2303" w:type="dxa"/>
            <w:vMerge/>
          </w:tcPr>
          <w:p w:rsidR="002E0B94" w:rsidRDefault="002E0B94" w:rsidP="002E0B94">
            <w:pPr>
              <w:jc w:val="both"/>
              <w:rPr>
                <w:rFonts w:asciiTheme="majorBidi" w:hAnsiTheme="majorBidi" w:cstheme="majorBidi"/>
                <w:sz w:val="26"/>
                <w:szCs w:val="26"/>
              </w:rPr>
            </w:pPr>
          </w:p>
        </w:tc>
        <w:tc>
          <w:tcPr>
            <w:tcW w:w="2303" w:type="dxa"/>
            <w:vMerge/>
          </w:tcPr>
          <w:p w:rsidR="002E0B94" w:rsidRDefault="002E0B94" w:rsidP="002E0B94">
            <w:pPr>
              <w:jc w:val="both"/>
              <w:rPr>
                <w:rFonts w:asciiTheme="majorBidi" w:hAnsiTheme="majorBidi" w:cstheme="majorBidi"/>
                <w:sz w:val="26"/>
                <w:szCs w:val="26"/>
              </w:rPr>
            </w:pPr>
          </w:p>
        </w:tc>
        <w:tc>
          <w:tcPr>
            <w:tcW w:w="2303" w:type="dxa"/>
            <w:vAlign w:val="center"/>
          </w:tcPr>
          <w:p w:rsidR="002E0B94" w:rsidRDefault="002E0B94" w:rsidP="002E0B94">
            <w:pPr>
              <w:jc w:val="center"/>
              <w:rPr>
                <w:rFonts w:asciiTheme="majorBidi" w:hAnsiTheme="majorBidi" w:cstheme="majorBidi"/>
                <w:sz w:val="26"/>
                <w:szCs w:val="26"/>
              </w:rPr>
            </w:pPr>
            <w:r>
              <w:rPr>
                <w:rFonts w:asciiTheme="majorBidi" w:hAnsiTheme="majorBidi" w:cstheme="majorBidi"/>
                <w:sz w:val="26"/>
                <w:szCs w:val="26"/>
              </w:rPr>
              <w:t>Plasticité</w:t>
            </w:r>
          </w:p>
        </w:tc>
        <w:tc>
          <w:tcPr>
            <w:tcW w:w="2303" w:type="dxa"/>
            <w:vMerge w:val="restart"/>
            <w:vAlign w:val="center"/>
          </w:tcPr>
          <w:p w:rsidR="002E0B94" w:rsidRDefault="002E0B94" w:rsidP="00B630A5">
            <w:pPr>
              <w:jc w:val="center"/>
              <w:rPr>
                <w:rFonts w:asciiTheme="majorBidi" w:hAnsiTheme="majorBidi" w:cstheme="majorBidi"/>
                <w:sz w:val="26"/>
                <w:szCs w:val="26"/>
              </w:rPr>
            </w:pPr>
          </w:p>
          <w:p w:rsidR="002E0B94" w:rsidRDefault="002E0B94" w:rsidP="00B630A5">
            <w:pPr>
              <w:jc w:val="center"/>
              <w:rPr>
                <w:rFonts w:asciiTheme="majorBidi" w:hAnsiTheme="majorBidi" w:cstheme="majorBidi"/>
                <w:sz w:val="26"/>
                <w:szCs w:val="26"/>
              </w:rPr>
            </w:pPr>
            <w:r>
              <w:rPr>
                <w:rFonts w:asciiTheme="majorBidi" w:hAnsiTheme="majorBidi" w:cstheme="majorBidi"/>
                <w:sz w:val="26"/>
                <w:szCs w:val="26"/>
              </w:rPr>
              <w:t>Rhéologie</w:t>
            </w:r>
          </w:p>
        </w:tc>
      </w:tr>
      <w:tr w:rsidR="002E0B94" w:rsidTr="002E0B94">
        <w:trPr>
          <w:trHeight w:val="307"/>
        </w:trPr>
        <w:tc>
          <w:tcPr>
            <w:tcW w:w="2303" w:type="dxa"/>
            <w:vMerge/>
          </w:tcPr>
          <w:p w:rsidR="002E0B94" w:rsidRDefault="002E0B94" w:rsidP="002E0B94">
            <w:pPr>
              <w:jc w:val="both"/>
              <w:rPr>
                <w:rFonts w:asciiTheme="majorBidi" w:hAnsiTheme="majorBidi" w:cstheme="majorBidi"/>
                <w:sz w:val="26"/>
                <w:szCs w:val="26"/>
              </w:rPr>
            </w:pPr>
          </w:p>
        </w:tc>
        <w:tc>
          <w:tcPr>
            <w:tcW w:w="2303" w:type="dxa"/>
            <w:vMerge w:val="restart"/>
            <w:vAlign w:val="center"/>
          </w:tcPr>
          <w:p w:rsidR="002E0B94" w:rsidRDefault="002E0B94" w:rsidP="00B630A5">
            <w:pPr>
              <w:jc w:val="center"/>
              <w:rPr>
                <w:rFonts w:asciiTheme="majorBidi" w:hAnsiTheme="majorBidi" w:cstheme="majorBidi"/>
                <w:sz w:val="26"/>
                <w:szCs w:val="26"/>
              </w:rPr>
            </w:pPr>
            <w:r>
              <w:rPr>
                <w:rFonts w:asciiTheme="majorBidi" w:hAnsiTheme="majorBidi" w:cstheme="majorBidi"/>
                <w:sz w:val="26"/>
                <w:szCs w:val="26"/>
              </w:rPr>
              <w:t>Mécanique des fluides</w:t>
            </w:r>
          </w:p>
        </w:tc>
        <w:tc>
          <w:tcPr>
            <w:tcW w:w="2303" w:type="dxa"/>
            <w:vAlign w:val="center"/>
          </w:tcPr>
          <w:p w:rsidR="002E0B94" w:rsidRDefault="002E0B94" w:rsidP="002E0B94">
            <w:pPr>
              <w:jc w:val="center"/>
              <w:rPr>
                <w:rFonts w:asciiTheme="majorBidi" w:hAnsiTheme="majorBidi" w:cstheme="majorBidi"/>
                <w:sz w:val="26"/>
                <w:szCs w:val="26"/>
              </w:rPr>
            </w:pPr>
            <w:r>
              <w:rPr>
                <w:rFonts w:asciiTheme="majorBidi" w:hAnsiTheme="majorBidi" w:cstheme="majorBidi"/>
                <w:sz w:val="26"/>
                <w:szCs w:val="26"/>
              </w:rPr>
              <w:t>Fluides non-newtonien</w:t>
            </w:r>
            <w:r w:rsidR="00A80D0A">
              <w:rPr>
                <w:rFonts w:asciiTheme="majorBidi" w:hAnsiTheme="majorBidi" w:cstheme="majorBidi"/>
                <w:sz w:val="26"/>
                <w:szCs w:val="26"/>
              </w:rPr>
              <w:t>s</w:t>
            </w:r>
          </w:p>
        </w:tc>
        <w:tc>
          <w:tcPr>
            <w:tcW w:w="2303" w:type="dxa"/>
            <w:vMerge/>
          </w:tcPr>
          <w:p w:rsidR="002E0B94" w:rsidRDefault="002E0B94" w:rsidP="002E0B94">
            <w:pPr>
              <w:jc w:val="both"/>
              <w:rPr>
                <w:rFonts w:asciiTheme="majorBidi" w:hAnsiTheme="majorBidi" w:cstheme="majorBidi"/>
                <w:sz w:val="26"/>
                <w:szCs w:val="26"/>
              </w:rPr>
            </w:pPr>
          </w:p>
        </w:tc>
      </w:tr>
      <w:tr w:rsidR="002E0B94" w:rsidTr="002E0B94">
        <w:trPr>
          <w:trHeight w:val="306"/>
        </w:trPr>
        <w:tc>
          <w:tcPr>
            <w:tcW w:w="2303" w:type="dxa"/>
            <w:vMerge/>
          </w:tcPr>
          <w:p w:rsidR="002E0B94" w:rsidRDefault="002E0B94" w:rsidP="002E0B94">
            <w:pPr>
              <w:jc w:val="both"/>
              <w:rPr>
                <w:rFonts w:asciiTheme="majorBidi" w:hAnsiTheme="majorBidi" w:cstheme="majorBidi"/>
                <w:sz w:val="26"/>
                <w:szCs w:val="26"/>
              </w:rPr>
            </w:pPr>
          </w:p>
        </w:tc>
        <w:tc>
          <w:tcPr>
            <w:tcW w:w="2303" w:type="dxa"/>
            <w:vMerge/>
          </w:tcPr>
          <w:p w:rsidR="002E0B94" w:rsidRDefault="002E0B94" w:rsidP="002E0B94">
            <w:pPr>
              <w:jc w:val="both"/>
              <w:rPr>
                <w:rFonts w:asciiTheme="majorBidi" w:hAnsiTheme="majorBidi" w:cstheme="majorBidi"/>
                <w:sz w:val="26"/>
                <w:szCs w:val="26"/>
              </w:rPr>
            </w:pPr>
          </w:p>
        </w:tc>
        <w:tc>
          <w:tcPr>
            <w:tcW w:w="2303" w:type="dxa"/>
            <w:vAlign w:val="center"/>
          </w:tcPr>
          <w:p w:rsidR="002E0B94" w:rsidRDefault="002E0B94" w:rsidP="002E0B94">
            <w:pPr>
              <w:jc w:val="center"/>
              <w:rPr>
                <w:rFonts w:asciiTheme="majorBidi" w:hAnsiTheme="majorBidi" w:cstheme="majorBidi"/>
                <w:sz w:val="26"/>
                <w:szCs w:val="26"/>
              </w:rPr>
            </w:pPr>
            <w:r>
              <w:rPr>
                <w:rFonts w:asciiTheme="majorBidi" w:hAnsiTheme="majorBidi" w:cstheme="majorBidi"/>
                <w:sz w:val="26"/>
                <w:szCs w:val="26"/>
              </w:rPr>
              <w:t>Fluides newtonien</w:t>
            </w:r>
          </w:p>
        </w:tc>
        <w:tc>
          <w:tcPr>
            <w:tcW w:w="2303" w:type="dxa"/>
          </w:tcPr>
          <w:p w:rsidR="002E0B94" w:rsidRDefault="002E0B94" w:rsidP="002E0B94">
            <w:pPr>
              <w:jc w:val="both"/>
              <w:rPr>
                <w:rFonts w:asciiTheme="majorBidi" w:hAnsiTheme="majorBidi" w:cstheme="majorBidi"/>
                <w:sz w:val="26"/>
                <w:szCs w:val="26"/>
              </w:rPr>
            </w:pPr>
          </w:p>
        </w:tc>
      </w:tr>
    </w:tbl>
    <w:p w:rsidR="002E0B94" w:rsidRDefault="002E0B94" w:rsidP="002E0B94">
      <w:pPr>
        <w:tabs>
          <w:tab w:val="left" w:pos="6480"/>
        </w:tabs>
        <w:jc w:val="both"/>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 </w:t>
      </w:r>
    </w:p>
    <w:p w:rsidR="00E964A6" w:rsidRDefault="00E964A6" w:rsidP="002E0B94">
      <w:pPr>
        <w:jc w:val="both"/>
        <w:rPr>
          <w:rFonts w:asciiTheme="majorBidi" w:hAnsiTheme="majorBidi" w:cstheme="majorBidi"/>
          <w:sz w:val="26"/>
          <w:szCs w:val="26"/>
        </w:rPr>
      </w:pPr>
    </w:p>
    <w:p w:rsidR="00E964A6" w:rsidRDefault="00C80CB4" w:rsidP="00E964A6">
      <w:pPr>
        <w:jc w:val="both"/>
        <w:rPr>
          <w:rFonts w:asciiTheme="majorBidi" w:hAnsiTheme="majorBidi" w:cstheme="majorBidi"/>
          <w:b/>
          <w:sz w:val="26"/>
          <w:szCs w:val="26"/>
        </w:rPr>
      </w:pPr>
      <w:r>
        <w:rPr>
          <w:rFonts w:asciiTheme="majorBidi" w:hAnsiTheme="majorBidi" w:cstheme="majorBidi"/>
          <w:b/>
          <w:sz w:val="26"/>
          <w:szCs w:val="26"/>
        </w:rPr>
        <w:lastRenderedPageBreak/>
        <w:t xml:space="preserve">B- </w:t>
      </w:r>
      <w:r w:rsidR="00E964A6" w:rsidRPr="00475CBB">
        <w:rPr>
          <w:rFonts w:asciiTheme="majorBidi" w:hAnsiTheme="majorBidi" w:cstheme="majorBidi"/>
          <w:b/>
          <w:sz w:val="26"/>
          <w:szCs w:val="26"/>
          <w:u w:val="single"/>
        </w:rPr>
        <w:t>Quelques définitions utiles</w:t>
      </w:r>
      <w:r w:rsidR="00E964A6" w:rsidRPr="00475CBB">
        <w:rPr>
          <w:rFonts w:asciiTheme="majorBidi" w:hAnsiTheme="majorBidi" w:cstheme="majorBidi"/>
          <w:b/>
          <w:sz w:val="26"/>
          <w:szCs w:val="26"/>
        </w:rPr>
        <w:t> :</w:t>
      </w:r>
    </w:p>
    <w:p w:rsidR="00E964A6" w:rsidRPr="002A668C" w:rsidRDefault="00E964A6" w:rsidP="00E964A6">
      <w:pPr>
        <w:pStyle w:val="Paragraphedeliste"/>
        <w:numPr>
          <w:ilvl w:val="0"/>
          <w:numId w:val="5"/>
        </w:numPr>
        <w:jc w:val="both"/>
        <w:rPr>
          <w:rFonts w:asciiTheme="majorBidi" w:eastAsiaTheme="minorEastAsia" w:hAnsiTheme="majorBidi" w:cstheme="majorBidi"/>
          <w:sz w:val="26"/>
          <w:szCs w:val="26"/>
        </w:rPr>
      </w:pPr>
      <w:r w:rsidRPr="002A668C">
        <w:rPr>
          <w:rFonts w:asciiTheme="majorBidi" w:hAnsiTheme="majorBidi" w:cstheme="majorBidi"/>
          <w:b/>
          <w:i/>
          <w:sz w:val="26"/>
          <w:szCs w:val="26"/>
        </w:rPr>
        <w:t>Milieu continu :</w:t>
      </w:r>
      <w:r w:rsidRPr="002A668C">
        <w:rPr>
          <w:rFonts w:asciiTheme="majorBidi" w:hAnsiTheme="majorBidi" w:cstheme="majorBidi"/>
          <w:sz w:val="26"/>
          <w:szCs w:val="26"/>
        </w:rPr>
        <w:t xml:space="preserve"> on suppose que l’espace dans lequel nous vivons est mathématiquement représenté par l’espace Euclidien de dimension 3 noté </w:t>
      </w:r>
      <m:oMath>
        <m:sSub>
          <m:sSubPr>
            <m:ctrlPr>
              <w:rPr>
                <w:rFonts w:ascii="Cambria Math" w:hAnsi="Cambria Math" w:cstheme="majorBidi"/>
                <w:i/>
                <w:sz w:val="26"/>
                <w:szCs w:val="26"/>
              </w:rPr>
            </m:ctrlPr>
          </m:sSubPr>
          <m:e>
            <m:r>
              <w:rPr>
                <w:rFonts w:ascii="Cambria Math" w:hAnsi="Cambria Math" w:cstheme="majorBidi"/>
                <w:sz w:val="26"/>
                <w:szCs w:val="26"/>
              </w:rPr>
              <m:t>ϵ</m:t>
            </m:r>
          </m:e>
          <m:sub>
            <m:r>
              <w:rPr>
                <w:rFonts w:ascii="Cambria Math" w:hAnsi="Cambria Math" w:cstheme="majorBidi"/>
                <w:sz w:val="26"/>
                <w:szCs w:val="26"/>
              </w:rPr>
              <m:t>3</m:t>
            </m:r>
          </m:sub>
        </m:sSub>
      </m:oMath>
      <w:r w:rsidRPr="002A668C">
        <w:rPr>
          <w:rFonts w:asciiTheme="majorBidi" w:eastAsiaTheme="minorEastAsia" w:hAnsiTheme="majorBidi" w:cstheme="majorBidi"/>
          <w:sz w:val="26"/>
          <w:szCs w:val="26"/>
        </w:rPr>
        <w:t>.</w:t>
      </w:r>
    </w:p>
    <w:p w:rsidR="00E964A6" w:rsidRDefault="00E964A6" w:rsidP="00E964A6">
      <w:pPr>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 xml:space="preserve">Soit un volume </w:t>
      </w:r>
      <m:oMath>
        <m:r>
          <m:rPr>
            <m:sty m:val="p"/>
          </m:rPr>
          <w:rPr>
            <w:rFonts w:ascii="Cambria Math" w:eastAsiaTheme="minorEastAsia" w:hAnsi="Cambria Math" w:cstheme="majorBidi"/>
            <w:sz w:val="26"/>
            <w:szCs w:val="26"/>
          </w:rPr>
          <m:t>Ω</m:t>
        </m:r>
      </m:oMath>
      <w:r>
        <w:rPr>
          <w:rFonts w:asciiTheme="majorBidi" w:eastAsiaTheme="minorEastAsia" w:hAnsiTheme="majorBidi" w:cstheme="majorBidi"/>
          <w:sz w:val="26"/>
          <w:szCs w:val="26"/>
        </w:rPr>
        <w:t xml:space="preserve"> de </w:t>
      </w:r>
      <m:oMath>
        <m:sSub>
          <m:sSubPr>
            <m:ctrlPr>
              <w:rPr>
                <w:rFonts w:ascii="Cambria Math" w:hAnsi="Cambria Math" w:cstheme="majorBidi"/>
                <w:i/>
                <w:sz w:val="26"/>
                <w:szCs w:val="26"/>
              </w:rPr>
            </m:ctrlPr>
          </m:sSubPr>
          <m:e>
            <m:r>
              <w:rPr>
                <w:rFonts w:ascii="Cambria Math" w:hAnsi="Cambria Math" w:cstheme="majorBidi"/>
                <w:sz w:val="26"/>
                <w:szCs w:val="26"/>
              </w:rPr>
              <m:t>ϵ</m:t>
            </m:r>
          </m:e>
          <m:sub>
            <m:r>
              <w:rPr>
                <w:rFonts w:ascii="Cambria Math" w:hAnsi="Cambria Math" w:cstheme="majorBidi"/>
                <w:sz w:val="26"/>
                <w:szCs w:val="26"/>
              </w:rPr>
              <m:t>3</m:t>
            </m:r>
          </m:sub>
        </m:sSub>
      </m:oMath>
      <w:r>
        <w:rPr>
          <w:rFonts w:asciiTheme="majorBidi" w:eastAsiaTheme="minorEastAsia" w:hAnsiTheme="majorBidi" w:cstheme="majorBidi"/>
          <w:sz w:val="26"/>
          <w:szCs w:val="26"/>
        </w:rPr>
        <w:t xml:space="preserve">. On dit que </w:t>
      </w:r>
      <m:oMath>
        <m:r>
          <m:rPr>
            <m:sty m:val="p"/>
          </m:rPr>
          <w:rPr>
            <w:rFonts w:ascii="Cambria Math" w:eastAsiaTheme="minorEastAsia" w:hAnsi="Cambria Math" w:cstheme="majorBidi"/>
            <w:sz w:val="26"/>
            <w:szCs w:val="26"/>
          </w:rPr>
          <m:t>Ω</m:t>
        </m:r>
      </m:oMath>
      <w:r>
        <w:rPr>
          <w:rFonts w:asciiTheme="majorBidi" w:eastAsiaTheme="minorEastAsia" w:hAnsiTheme="majorBidi" w:cstheme="majorBidi"/>
          <w:sz w:val="26"/>
          <w:szCs w:val="26"/>
        </w:rPr>
        <w:t xml:space="preserve"> est rempli d’un milieu matériel continu, si à tout instant t et en chaque point M de </w:t>
      </w:r>
      <m:oMath>
        <m:r>
          <m:rPr>
            <m:sty m:val="p"/>
          </m:rPr>
          <w:rPr>
            <w:rFonts w:ascii="Cambria Math" w:eastAsiaTheme="minorEastAsia" w:hAnsi="Cambria Math" w:cstheme="majorBidi"/>
            <w:sz w:val="26"/>
            <w:szCs w:val="26"/>
          </w:rPr>
          <m:t>Ω</m:t>
        </m:r>
      </m:oMath>
      <w:r>
        <w:rPr>
          <w:rFonts w:asciiTheme="majorBidi" w:eastAsiaTheme="minorEastAsia" w:hAnsiTheme="majorBidi" w:cstheme="majorBidi"/>
          <w:sz w:val="26"/>
          <w:szCs w:val="26"/>
        </w:rPr>
        <w:t xml:space="preserve"> on peut définir des champs de grandeurs physiques locales relatives à ce milieu matériel. Ces champs de grandeur sont différentiables presque partout sur </w:t>
      </w:r>
      <m:oMath>
        <m:r>
          <m:rPr>
            <m:sty m:val="p"/>
          </m:rPr>
          <w:rPr>
            <w:rFonts w:ascii="Cambria Math" w:eastAsiaTheme="minorEastAsia" w:hAnsi="Cambria Math" w:cstheme="majorBidi"/>
            <w:sz w:val="26"/>
            <w:szCs w:val="26"/>
          </w:rPr>
          <m:t>Ω</m:t>
        </m:r>
      </m:oMath>
      <w:r>
        <w:rPr>
          <w:rFonts w:asciiTheme="majorBidi" w:eastAsiaTheme="minorEastAsia" w:hAnsiTheme="majorBidi" w:cstheme="majorBidi"/>
          <w:sz w:val="26"/>
          <w:szCs w:val="26"/>
        </w:rPr>
        <w:t>.</w:t>
      </w:r>
    </w:p>
    <w:p w:rsidR="00E964A6" w:rsidRDefault="00E964A6" w:rsidP="00E964A6">
      <w:pPr>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Fonction différentiable en un point x : fonction qui peut être assimilée à une fonction linéaire de la variable quand celle-ci tend vers x.</w:t>
      </w:r>
    </w:p>
    <w:p w:rsidR="00E964A6" w:rsidRPr="002A668C" w:rsidRDefault="00E964A6" w:rsidP="00E964A6">
      <w:pPr>
        <w:pStyle w:val="Paragraphedeliste"/>
        <w:numPr>
          <w:ilvl w:val="0"/>
          <w:numId w:val="5"/>
        </w:numPr>
        <w:jc w:val="both"/>
        <w:rPr>
          <w:rFonts w:asciiTheme="majorBidi" w:eastAsiaTheme="minorEastAsia" w:hAnsiTheme="majorBidi" w:cstheme="majorBidi"/>
          <w:i/>
          <w:sz w:val="26"/>
          <w:szCs w:val="26"/>
        </w:rPr>
      </w:pPr>
      <w:r w:rsidRPr="002A668C">
        <w:rPr>
          <w:rFonts w:asciiTheme="majorBidi" w:eastAsiaTheme="minorEastAsia" w:hAnsiTheme="majorBidi" w:cstheme="majorBidi"/>
          <w:b/>
          <w:i/>
          <w:sz w:val="26"/>
          <w:szCs w:val="26"/>
        </w:rPr>
        <w:t>Plasticité :</w:t>
      </w:r>
      <w:r w:rsidRPr="002A668C">
        <w:rPr>
          <w:rFonts w:asciiTheme="majorBidi" w:eastAsiaTheme="minorEastAsia" w:hAnsiTheme="majorBidi" w:cstheme="majorBidi"/>
          <w:i/>
          <w:sz w:val="26"/>
          <w:szCs w:val="26"/>
        </w:rPr>
        <w:t xml:space="preserve"> </w:t>
      </w:r>
    </w:p>
    <w:p w:rsidR="00E964A6" w:rsidRDefault="00E964A6" w:rsidP="00E964A6">
      <w:pPr>
        <w:pStyle w:val="Paragraphedeliste"/>
        <w:numPr>
          <w:ilvl w:val="3"/>
          <w:numId w:val="3"/>
        </w:numPr>
        <w:jc w:val="both"/>
        <w:rPr>
          <w:rFonts w:asciiTheme="majorBidi" w:eastAsiaTheme="minorEastAsia" w:hAnsiTheme="majorBidi" w:cstheme="majorBidi"/>
          <w:sz w:val="26"/>
          <w:szCs w:val="26"/>
        </w:rPr>
      </w:pPr>
      <w:r w:rsidRPr="00475CBB">
        <w:rPr>
          <w:rFonts w:asciiTheme="majorBidi" w:eastAsiaTheme="minorEastAsia" w:hAnsiTheme="majorBidi" w:cstheme="majorBidi"/>
          <w:sz w:val="26"/>
          <w:szCs w:val="26"/>
        </w:rPr>
        <w:t>Qualité de ce qui peut prendre diverses formes</w:t>
      </w:r>
      <w:r>
        <w:rPr>
          <w:rFonts w:asciiTheme="majorBidi" w:eastAsiaTheme="minorEastAsia" w:hAnsiTheme="majorBidi" w:cstheme="majorBidi"/>
          <w:sz w:val="26"/>
          <w:szCs w:val="26"/>
        </w:rPr>
        <w:t>.</w:t>
      </w:r>
    </w:p>
    <w:p w:rsidR="00E964A6" w:rsidRDefault="00E964A6" w:rsidP="00E964A6">
      <w:pPr>
        <w:pStyle w:val="Paragraphedeliste"/>
        <w:numPr>
          <w:ilvl w:val="3"/>
          <w:numId w:val="3"/>
        </w:numPr>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Mesure de la capacité d’un matériau à subir une déformation permanente sans se casser.</w:t>
      </w:r>
    </w:p>
    <w:p w:rsidR="00E964A6" w:rsidRDefault="00E964A6" w:rsidP="00E964A6">
      <w:pPr>
        <w:pStyle w:val="Paragraphedeliste"/>
        <w:numPr>
          <w:ilvl w:val="3"/>
          <w:numId w:val="3"/>
        </w:numPr>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Qualité de ce qui est malléable.</w:t>
      </w:r>
    </w:p>
    <w:p w:rsidR="00E964A6" w:rsidRPr="002A668C" w:rsidRDefault="00E964A6" w:rsidP="00E964A6">
      <w:pPr>
        <w:pStyle w:val="Paragraphedeliste"/>
        <w:numPr>
          <w:ilvl w:val="0"/>
          <w:numId w:val="5"/>
        </w:numPr>
        <w:jc w:val="both"/>
        <w:rPr>
          <w:rFonts w:asciiTheme="majorBidi" w:eastAsiaTheme="minorEastAsia" w:hAnsiTheme="majorBidi" w:cstheme="majorBidi"/>
          <w:i/>
          <w:sz w:val="26"/>
          <w:szCs w:val="26"/>
        </w:rPr>
      </w:pPr>
      <w:r w:rsidRPr="002A668C">
        <w:rPr>
          <w:rFonts w:asciiTheme="majorBidi" w:eastAsiaTheme="minorEastAsia" w:hAnsiTheme="majorBidi" w:cstheme="majorBidi"/>
          <w:b/>
          <w:i/>
          <w:sz w:val="26"/>
          <w:szCs w:val="26"/>
        </w:rPr>
        <w:t>Elasticité :</w:t>
      </w:r>
    </w:p>
    <w:p w:rsidR="00E964A6" w:rsidRDefault="00E964A6" w:rsidP="00E964A6">
      <w:pPr>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Propriété que possèdent certains corps de reprendre leur forme ou leur volume quand la force qui les déformait a cessé d’agir.</w:t>
      </w:r>
    </w:p>
    <w:p w:rsidR="00E964A6" w:rsidRDefault="00E964A6" w:rsidP="00E964A6">
      <w:pPr>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Limite d’élasticité = plasticité.</w:t>
      </w:r>
    </w:p>
    <w:p w:rsidR="00E964A6" w:rsidRPr="002A668C" w:rsidRDefault="00E964A6" w:rsidP="00E964A6">
      <w:pPr>
        <w:pStyle w:val="Paragraphedeliste"/>
        <w:numPr>
          <w:ilvl w:val="0"/>
          <w:numId w:val="5"/>
        </w:numPr>
        <w:jc w:val="both"/>
        <w:rPr>
          <w:rFonts w:asciiTheme="majorBidi" w:eastAsiaTheme="minorEastAsia" w:hAnsiTheme="majorBidi" w:cstheme="majorBidi"/>
          <w:i/>
          <w:sz w:val="26"/>
          <w:szCs w:val="26"/>
        </w:rPr>
      </w:pPr>
      <w:r w:rsidRPr="002A668C">
        <w:rPr>
          <w:rFonts w:asciiTheme="majorBidi" w:eastAsiaTheme="minorEastAsia" w:hAnsiTheme="majorBidi" w:cstheme="majorBidi"/>
          <w:b/>
          <w:i/>
          <w:sz w:val="26"/>
          <w:szCs w:val="26"/>
        </w:rPr>
        <w:t>Rhéologie :</w:t>
      </w:r>
    </w:p>
    <w:p w:rsidR="00E964A6" w:rsidRPr="003F0272" w:rsidRDefault="00E964A6" w:rsidP="00E964A6">
      <w:pPr>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Science des lois de comportement des matériaux qui lient les contraintes aux déformations (élasticité, plasticité, viscosité).</w:t>
      </w:r>
    </w:p>
    <w:p w:rsidR="00E964A6" w:rsidRDefault="00E964A6" w:rsidP="002E0B94">
      <w:pPr>
        <w:jc w:val="both"/>
        <w:rPr>
          <w:rFonts w:asciiTheme="majorBidi" w:hAnsiTheme="majorBidi" w:cstheme="majorBidi"/>
          <w:sz w:val="26"/>
          <w:szCs w:val="26"/>
        </w:rPr>
      </w:pPr>
    </w:p>
    <w:p w:rsidR="002E0B94" w:rsidRDefault="002E0B94" w:rsidP="002E0B94">
      <w:pPr>
        <w:jc w:val="both"/>
        <w:rPr>
          <w:rFonts w:asciiTheme="majorBidi" w:hAnsiTheme="majorBidi" w:cstheme="majorBidi"/>
          <w:sz w:val="26"/>
          <w:szCs w:val="26"/>
        </w:rPr>
      </w:pPr>
      <w:r>
        <w:rPr>
          <w:rFonts w:asciiTheme="majorBidi" w:hAnsiTheme="majorBidi" w:cstheme="majorBidi"/>
          <w:sz w:val="26"/>
          <w:szCs w:val="26"/>
        </w:rPr>
        <w:t>Les fluides non-newtonien (comme le sang, les gels, boues, les pâtes,……etc.) peuvent avoir des comportements très variés. Ils sont généralement inclus dans la rhéologie avec les solides plastiques et des corps aux comportements plus complexes.</w:t>
      </w:r>
    </w:p>
    <w:p w:rsidR="002E0B94" w:rsidRDefault="002E0B94" w:rsidP="00CF3032">
      <w:pPr>
        <w:jc w:val="both"/>
        <w:rPr>
          <w:rFonts w:asciiTheme="majorBidi" w:hAnsiTheme="majorBidi" w:cstheme="majorBidi"/>
          <w:sz w:val="26"/>
          <w:szCs w:val="26"/>
        </w:rPr>
      </w:pPr>
      <w:r>
        <w:rPr>
          <w:rFonts w:asciiTheme="majorBidi" w:hAnsiTheme="majorBidi" w:cstheme="majorBidi"/>
          <w:sz w:val="26"/>
          <w:szCs w:val="26"/>
        </w:rPr>
        <w:t>En générale on parle donc de mécanique des fluides</w:t>
      </w:r>
      <w:r w:rsidR="002D7F1D">
        <w:rPr>
          <w:rFonts w:asciiTheme="majorBidi" w:hAnsiTheme="majorBidi" w:cstheme="majorBidi"/>
          <w:sz w:val="26"/>
          <w:szCs w:val="26"/>
        </w:rPr>
        <w:t xml:space="preserve"> à propos des fluides newtoniens.</w:t>
      </w:r>
      <w:r w:rsidR="00283B77">
        <w:rPr>
          <w:rFonts w:asciiTheme="majorBidi" w:hAnsiTheme="majorBidi" w:cstheme="majorBidi"/>
          <w:sz w:val="26"/>
          <w:szCs w:val="26"/>
        </w:rPr>
        <w:t xml:space="preserve"> I</w:t>
      </w:r>
      <w:r w:rsidR="002D7F1D">
        <w:rPr>
          <w:rFonts w:asciiTheme="majorBidi" w:hAnsiTheme="majorBidi" w:cstheme="majorBidi"/>
          <w:sz w:val="26"/>
          <w:szCs w:val="26"/>
        </w:rPr>
        <w:t xml:space="preserve">ls sont caractérisés par </w:t>
      </w:r>
      <w:r w:rsidR="00853FEF">
        <w:rPr>
          <w:rFonts w:asciiTheme="majorBidi" w:hAnsiTheme="majorBidi" w:cstheme="majorBidi"/>
          <w:sz w:val="26"/>
          <w:szCs w:val="26"/>
        </w:rPr>
        <w:t>un coefficient de viscosité qui dépend de la température et de la pression. Cette mécanique des fluides réduite concerne essentiellement l’eau (hydraulique dans les conduites ou hydrodynamique autour d’obstacles) et l’air (aéraulique ou aérodynamique autour des obstacles).</w:t>
      </w:r>
      <w:r>
        <w:rPr>
          <w:rFonts w:asciiTheme="majorBidi" w:hAnsiTheme="majorBidi" w:cstheme="majorBidi"/>
          <w:sz w:val="26"/>
          <w:szCs w:val="26"/>
        </w:rPr>
        <w:t xml:space="preserve"> </w:t>
      </w:r>
    </w:p>
    <w:p w:rsidR="00FE2DC1" w:rsidRDefault="00FE2DC1" w:rsidP="00FE2DC1">
      <w:pPr>
        <w:pStyle w:val="Paragraphedeliste"/>
        <w:jc w:val="both"/>
        <w:rPr>
          <w:rFonts w:asciiTheme="majorBidi" w:hAnsiTheme="majorBidi" w:cstheme="majorBidi"/>
          <w:b/>
          <w:bCs/>
          <w:i/>
          <w:iCs/>
          <w:sz w:val="26"/>
          <w:szCs w:val="26"/>
          <w:u w:val="single"/>
        </w:rPr>
      </w:pPr>
    </w:p>
    <w:p w:rsidR="00E964A6" w:rsidRDefault="00E964A6" w:rsidP="005111B9">
      <w:pPr>
        <w:jc w:val="both"/>
        <w:rPr>
          <w:rFonts w:asciiTheme="majorBidi" w:hAnsiTheme="majorBidi" w:cstheme="majorBidi"/>
          <w:b/>
          <w:bCs/>
          <w:i/>
          <w:iCs/>
          <w:sz w:val="26"/>
          <w:szCs w:val="26"/>
          <w:u w:val="single"/>
        </w:rPr>
      </w:pPr>
    </w:p>
    <w:p w:rsidR="002A5BAE" w:rsidRPr="005111B9" w:rsidRDefault="00C80CB4" w:rsidP="005111B9">
      <w:pPr>
        <w:jc w:val="both"/>
        <w:rPr>
          <w:rFonts w:asciiTheme="majorBidi" w:hAnsiTheme="majorBidi" w:cstheme="majorBidi"/>
          <w:b/>
          <w:bCs/>
          <w:i/>
          <w:iCs/>
          <w:sz w:val="26"/>
          <w:szCs w:val="26"/>
          <w:u w:val="single"/>
        </w:rPr>
      </w:pPr>
      <w:r>
        <w:rPr>
          <w:rFonts w:asciiTheme="majorBidi" w:hAnsiTheme="majorBidi" w:cstheme="majorBidi"/>
          <w:b/>
          <w:bCs/>
          <w:i/>
          <w:iCs/>
          <w:sz w:val="26"/>
          <w:szCs w:val="26"/>
        </w:rPr>
        <w:lastRenderedPageBreak/>
        <w:t xml:space="preserve">C- </w:t>
      </w:r>
      <w:r w:rsidR="002A5BAE" w:rsidRPr="005111B9">
        <w:rPr>
          <w:rFonts w:asciiTheme="majorBidi" w:hAnsiTheme="majorBidi" w:cstheme="majorBidi"/>
          <w:b/>
          <w:bCs/>
          <w:i/>
          <w:iCs/>
          <w:sz w:val="26"/>
          <w:szCs w:val="26"/>
          <w:u w:val="single"/>
        </w:rPr>
        <w:t>Qu’est ce qu’un fluide ?</w:t>
      </w:r>
    </w:p>
    <w:p w:rsidR="002A5BAE" w:rsidRPr="002A5BAE" w:rsidRDefault="002A5BAE" w:rsidP="002A5BAE">
      <w:pPr>
        <w:numPr>
          <w:ilvl w:val="0"/>
          <w:numId w:val="3"/>
        </w:numPr>
        <w:tabs>
          <w:tab w:val="clear" w:pos="720"/>
          <w:tab w:val="num" w:pos="360"/>
        </w:tabs>
        <w:spacing w:after="0" w:line="240" w:lineRule="auto"/>
        <w:ind w:left="0" w:firstLine="0"/>
        <w:jc w:val="both"/>
        <w:rPr>
          <w:rFonts w:asciiTheme="majorBidi" w:hAnsiTheme="majorBidi" w:cstheme="majorBidi"/>
          <w:sz w:val="26"/>
          <w:szCs w:val="26"/>
        </w:rPr>
      </w:pPr>
      <w:r w:rsidRPr="002A5BAE">
        <w:rPr>
          <w:rFonts w:asciiTheme="majorBidi" w:hAnsiTheme="majorBidi" w:cstheme="majorBidi"/>
          <w:sz w:val="26"/>
          <w:szCs w:val="26"/>
        </w:rPr>
        <w:t>Les fluides, par opposition aux solides, sont facilement déformables. Ils prennent les formes du récipient qui les contient et ils peuvent s’écouler. On en distingue deux catégories : les liquides et les gaz.</w:t>
      </w:r>
    </w:p>
    <w:p w:rsidR="002A5BAE" w:rsidRPr="002A5BAE" w:rsidRDefault="002A5BAE" w:rsidP="002A5BAE">
      <w:pPr>
        <w:jc w:val="both"/>
        <w:rPr>
          <w:rFonts w:asciiTheme="majorBidi" w:hAnsiTheme="majorBidi" w:cstheme="majorBidi"/>
          <w:sz w:val="26"/>
          <w:szCs w:val="26"/>
        </w:rPr>
      </w:pPr>
    </w:p>
    <w:p w:rsidR="002A5BAE" w:rsidRPr="002A5BAE" w:rsidRDefault="002A5BAE" w:rsidP="002A5BAE">
      <w:pPr>
        <w:numPr>
          <w:ilvl w:val="0"/>
          <w:numId w:val="3"/>
        </w:numPr>
        <w:tabs>
          <w:tab w:val="clear" w:pos="720"/>
          <w:tab w:val="num" w:pos="360"/>
        </w:tabs>
        <w:spacing w:after="360" w:line="240" w:lineRule="auto"/>
        <w:ind w:left="0" w:firstLine="0"/>
        <w:jc w:val="both"/>
        <w:rPr>
          <w:rFonts w:asciiTheme="majorBidi" w:hAnsiTheme="majorBidi" w:cstheme="majorBidi"/>
          <w:sz w:val="26"/>
          <w:szCs w:val="26"/>
        </w:rPr>
      </w:pPr>
      <w:r w:rsidRPr="002A5BAE">
        <w:rPr>
          <w:rFonts w:asciiTheme="majorBidi" w:hAnsiTheme="majorBidi" w:cstheme="majorBidi"/>
          <w:sz w:val="26"/>
          <w:szCs w:val="26"/>
        </w:rPr>
        <w:t>Les liquides et les solides sont deux états condensés de la matière relativement denses et de masses volumiques comparables (celles des liquides en général plus faibles que celles des solides, mais de même ordre de grandeur : 10% d’écart par un corps donné), hors pour l’état gazeux c’est complètement différent.</w:t>
      </w:r>
    </w:p>
    <w:p w:rsidR="002A5BAE" w:rsidRPr="002A5BAE" w:rsidRDefault="002A5BAE" w:rsidP="002A5BAE">
      <w:pPr>
        <w:pStyle w:val="Titre1"/>
        <w:jc w:val="both"/>
        <w:rPr>
          <w:rFonts w:asciiTheme="majorBidi" w:hAnsiTheme="majorBidi" w:cstheme="majorBidi"/>
          <w:b/>
          <w:bCs/>
          <w:sz w:val="32"/>
          <w:szCs w:val="32"/>
        </w:rPr>
      </w:pPr>
      <w:r w:rsidRPr="002A5BAE">
        <w:rPr>
          <w:rFonts w:asciiTheme="majorBidi" w:hAnsiTheme="majorBidi" w:cstheme="majorBidi"/>
          <w:b/>
          <w:bCs/>
          <w:sz w:val="32"/>
          <w:szCs w:val="32"/>
        </w:rPr>
        <w:t>Solide</w:t>
      </w:r>
      <w:r w:rsidRPr="002A5BAE">
        <w:rPr>
          <w:rFonts w:asciiTheme="majorBidi" w:hAnsiTheme="majorBidi" w:cstheme="majorBidi"/>
          <w:b/>
          <w:bCs/>
          <w:sz w:val="32"/>
          <w:szCs w:val="32"/>
          <w:u w:val="none"/>
        </w:rPr>
        <w:t> :</w:t>
      </w:r>
    </w:p>
    <w:p w:rsidR="002A5BAE" w:rsidRPr="002A5BAE" w:rsidRDefault="002A5BAE" w:rsidP="002A5BAE">
      <w:pPr>
        <w:numPr>
          <w:ilvl w:val="1"/>
          <w:numId w:val="3"/>
        </w:numPr>
        <w:tabs>
          <w:tab w:val="clear" w:pos="1440"/>
          <w:tab w:val="num" w:pos="360"/>
        </w:tabs>
        <w:spacing w:after="0" w:line="240" w:lineRule="auto"/>
        <w:ind w:left="709" w:firstLine="0"/>
        <w:jc w:val="both"/>
        <w:rPr>
          <w:rFonts w:asciiTheme="majorBidi" w:hAnsiTheme="majorBidi" w:cstheme="majorBidi"/>
          <w:sz w:val="32"/>
          <w:szCs w:val="32"/>
        </w:rPr>
      </w:pPr>
      <w:r w:rsidRPr="002A5BAE">
        <w:rPr>
          <w:rFonts w:asciiTheme="majorBidi" w:hAnsiTheme="majorBidi" w:cstheme="majorBidi"/>
          <w:sz w:val="32"/>
          <w:szCs w:val="32"/>
        </w:rPr>
        <w:t>Etat condensé.</w:t>
      </w:r>
    </w:p>
    <w:p w:rsidR="002A5BAE" w:rsidRPr="002A5BAE" w:rsidRDefault="002A5BAE" w:rsidP="002A5BAE">
      <w:pPr>
        <w:numPr>
          <w:ilvl w:val="1"/>
          <w:numId w:val="3"/>
        </w:numPr>
        <w:tabs>
          <w:tab w:val="clear" w:pos="1440"/>
          <w:tab w:val="num" w:pos="360"/>
        </w:tabs>
        <w:spacing w:after="0" w:line="240" w:lineRule="auto"/>
        <w:ind w:left="709" w:firstLine="0"/>
        <w:jc w:val="both"/>
        <w:rPr>
          <w:rFonts w:asciiTheme="majorBidi" w:hAnsiTheme="majorBidi" w:cstheme="majorBidi"/>
          <w:sz w:val="32"/>
          <w:szCs w:val="32"/>
        </w:rPr>
      </w:pPr>
      <w:r w:rsidRPr="002A5BAE">
        <w:rPr>
          <w:rFonts w:asciiTheme="majorBidi" w:hAnsiTheme="majorBidi" w:cstheme="majorBidi"/>
          <w:sz w:val="32"/>
          <w:szCs w:val="32"/>
        </w:rPr>
        <w:t>Molécules fortement liées et astreintes à vibrer autour de positions moyennes fixes.</w:t>
      </w:r>
    </w:p>
    <w:p w:rsidR="002A5BAE" w:rsidRPr="002A5BAE" w:rsidRDefault="002A5BAE" w:rsidP="002A5BAE">
      <w:pPr>
        <w:numPr>
          <w:ilvl w:val="1"/>
          <w:numId w:val="3"/>
        </w:numPr>
        <w:tabs>
          <w:tab w:val="clear" w:pos="1440"/>
          <w:tab w:val="num" w:pos="360"/>
        </w:tabs>
        <w:spacing w:after="360" w:line="240" w:lineRule="auto"/>
        <w:ind w:left="709" w:firstLine="0"/>
        <w:jc w:val="both"/>
        <w:rPr>
          <w:rFonts w:asciiTheme="majorBidi" w:hAnsiTheme="majorBidi" w:cstheme="majorBidi"/>
          <w:sz w:val="32"/>
          <w:szCs w:val="32"/>
        </w:rPr>
      </w:pPr>
      <w:r w:rsidRPr="002A5BAE">
        <w:rPr>
          <w:rFonts w:asciiTheme="majorBidi" w:hAnsiTheme="majorBidi" w:cstheme="majorBidi"/>
          <w:sz w:val="32"/>
          <w:szCs w:val="32"/>
        </w:rPr>
        <w:t>Peu déformables et peu compressible.</w:t>
      </w:r>
    </w:p>
    <w:p w:rsidR="002A5BAE" w:rsidRPr="000E5A42" w:rsidRDefault="002A5BAE" w:rsidP="002A5BAE">
      <w:pPr>
        <w:pStyle w:val="Titre2"/>
        <w:rPr>
          <w:b/>
          <w:bCs/>
          <w:sz w:val="32"/>
          <w:szCs w:val="32"/>
        </w:rPr>
      </w:pPr>
      <w:r w:rsidRPr="000E5A42">
        <w:rPr>
          <w:b/>
          <w:bCs/>
          <w:sz w:val="32"/>
          <w:szCs w:val="32"/>
        </w:rPr>
        <w:t>Fluide</w:t>
      </w:r>
      <w:r w:rsidRPr="000E5A42">
        <w:rPr>
          <w:b/>
          <w:bCs/>
          <w:sz w:val="32"/>
          <w:szCs w:val="32"/>
          <w:u w:val="none"/>
        </w:rPr>
        <w:t> :</w:t>
      </w:r>
    </w:p>
    <w:p w:rsidR="002A5BAE" w:rsidRDefault="002A5BAE" w:rsidP="002A5BAE">
      <w:pPr>
        <w:jc w:val="both"/>
        <w:rPr>
          <w:sz w:val="40"/>
        </w:rPr>
      </w:pPr>
    </w:p>
    <w:p w:rsidR="002A5BAE" w:rsidRPr="00CA2D78" w:rsidRDefault="002A5BAE" w:rsidP="002A5BAE">
      <w:pPr>
        <w:numPr>
          <w:ilvl w:val="0"/>
          <w:numId w:val="4"/>
        </w:numPr>
        <w:tabs>
          <w:tab w:val="num" w:pos="360"/>
        </w:tabs>
        <w:spacing w:after="0" w:line="240" w:lineRule="auto"/>
        <w:ind w:left="0" w:firstLine="0"/>
        <w:jc w:val="both"/>
        <w:rPr>
          <w:rFonts w:asciiTheme="majorBidi" w:hAnsiTheme="majorBidi" w:cstheme="majorBidi"/>
          <w:sz w:val="32"/>
          <w:szCs w:val="32"/>
        </w:rPr>
      </w:pPr>
      <w:r w:rsidRPr="00CA2D78">
        <w:rPr>
          <w:rFonts w:asciiTheme="majorBidi" w:hAnsiTheme="majorBidi" w:cstheme="majorBidi"/>
          <w:sz w:val="32"/>
          <w:szCs w:val="32"/>
        </w:rPr>
        <w:t xml:space="preserve">Déformable </w:t>
      </w:r>
      <w:r w:rsidRPr="00CA2D78">
        <w:rPr>
          <w:rFonts w:asciiTheme="majorBidi" w:hAnsiTheme="majorBidi" w:cstheme="majorBidi"/>
          <w:sz w:val="32"/>
          <w:szCs w:val="32"/>
        </w:rPr>
        <w:sym w:font="Symbol" w:char="F0AE"/>
      </w:r>
      <w:r w:rsidRPr="00CA2D78">
        <w:rPr>
          <w:rFonts w:asciiTheme="majorBidi" w:hAnsiTheme="majorBidi" w:cstheme="majorBidi"/>
          <w:sz w:val="32"/>
          <w:szCs w:val="32"/>
        </w:rPr>
        <w:t xml:space="preserve"> molécules libres de se déplacer au hasard</w:t>
      </w:r>
    </w:p>
    <w:p w:rsidR="002A5BAE" w:rsidRPr="00CA2D78" w:rsidRDefault="00237029" w:rsidP="002A5BAE">
      <w:pPr>
        <w:jc w:val="both"/>
        <w:rPr>
          <w:rFonts w:asciiTheme="majorBidi" w:hAnsiTheme="majorBidi" w:cstheme="majorBidi"/>
          <w:sz w:val="32"/>
          <w:szCs w:val="32"/>
        </w:rPr>
      </w:pPr>
      <w:r>
        <w:rPr>
          <w:rFonts w:asciiTheme="majorBidi" w:hAnsiTheme="majorBidi" w:cstheme="majorBidi"/>
          <w:noProof/>
          <w:sz w:val="32"/>
          <w:szCs w:val="32"/>
        </w:rPr>
        <w:pict>
          <v:line id="_x0000_s1028" style="position:absolute;left:0;text-align:left;z-index:251661312" from="291.6pt,1.7pt" to="329pt,50.2pt" strokeweight="1.75pt">
            <v:stroke endarrow="block"/>
          </v:line>
        </w:pict>
      </w:r>
      <w:r>
        <w:rPr>
          <w:rFonts w:asciiTheme="majorBidi" w:hAnsiTheme="majorBidi" w:cstheme="majorBidi"/>
          <w:noProof/>
          <w:sz w:val="32"/>
          <w:szCs w:val="32"/>
        </w:rPr>
        <w:pict>
          <v:line id="_x0000_s1027" style="position:absolute;left:0;text-align:left;flip:x;z-index:251660288" from="93.85pt,1.7pt" to="153.25pt,43.35pt" strokeweight="1.75pt">
            <v:stroke endarrow="block"/>
          </v:line>
        </w:pict>
      </w:r>
    </w:p>
    <w:p w:rsidR="002A5BAE" w:rsidRPr="00CA2D78" w:rsidRDefault="002A5BAE" w:rsidP="002A5BAE">
      <w:pPr>
        <w:jc w:val="both"/>
        <w:rPr>
          <w:rFonts w:asciiTheme="majorBidi" w:hAnsiTheme="majorBidi" w:cstheme="majorBidi"/>
          <w:sz w:val="32"/>
          <w:szCs w:val="32"/>
        </w:rPr>
      </w:pPr>
    </w:p>
    <w:p w:rsidR="002A5BAE" w:rsidRPr="00CA2D78" w:rsidRDefault="00FE2DC1" w:rsidP="00FE2DC1">
      <w:pPr>
        <w:tabs>
          <w:tab w:val="left" w:pos="1005"/>
          <w:tab w:val="left" w:pos="1416"/>
          <w:tab w:val="left" w:pos="3090"/>
        </w:tabs>
        <w:rPr>
          <w:rFonts w:asciiTheme="majorBidi" w:hAnsiTheme="majorBidi" w:cstheme="majorBidi"/>
          <w:b/>
          <w:bCs/>
          <w:i/>
          <w:iCs/>
          <w:sz w:val="32"/>
          <w:szCs w:val="32"/>
        </w:rPr>
      </w:pPr>
      <w:r w:rsidRPr="00CA2D78">
        <w:rPr>
          <w:rFonts w:asciiTheme="majorBidi" w:hAnsiTheme="majorBidi" w:cstheme="majorBidi"/>
          <w:b/>
          <w:bCs/>
          <w:i/>
          <w:iCs/>
          <w:sz w:val="32"/>
          <w:szCs w:val="32"/>
        </w:rPr>
        <w:t xml:space="preserve">                   </w:t>
      </w:r>
      <w:r w:rsidR="002A5BAE" w:rsidRPr="00CA2D78">
        <w:rPr>
          <w:rFonts w:asciiTheme="majorBidi" w:hAnsiTheme="majorBidi" w:cstheme="majorBidi"/>
          <w:b/>
          <w:bCs/>
          <w:i/>
          <w:iCs/>
          <w:sz w:val="32"/>
          <w:szCs w:val="32"/>
        </w:rPr>
        <w:t>Liquide :</w:t>
      </w:r>
      <w:r w:rsidR="002A5BAE" w:rsidRPr="00CA2D78">
        <w:rPr>
          <w:rFonts w:asciiTheme="majorBidi" w:hAnsiTheme="majorBidi" w:cstheme="majorBidi"/>
          <w:sz w:val="32"/>
          <w:szCs w:val="32"/>
        </w:rPr>
        <w:tab/>
      </w:r>
      <w:r w:rsidR="002A5BAE" w:rsidRPr="00CA2D78">
        <w:rPr>
          <w:rFonts w:asciiTheme="majorBidi" w:hAnsiTheme="majorBidi" w:cstheme="majorBidi"/>
          <w:sz w:val="32"/>
          <w:szCs w:val="32"/>
        </w:rPr>
        <w:tab/>
      </w:r>
      <w:r w:rsidR="002A5BAE" w:rsidRPr="00CA2D78">
        <w:rPr>
          <w:rFonts w:asciiTheme="majorBidi" w:hAnsiTheme="majorBidi" w:cstheme="majorBidi"/>
          <w:sz w:val="32"/>
          <w:szCs w:val="32"/>
        </w:rPr>
        <w:tab/>
      </w:r>
      <w:r w:rsidR="002A5BAE" w:rsidRPr="00CA2D78">
        <w:rPr>
          <w:rFonts w:asciiTheme="majorBidi" w:hAnsiTheme="majorBidi" w:cstheme="majorBidi"/>
          <w:sz w:val="32"/>
          <w:szCs w:val="32"/>
        </w:rPr>
        <w:tab/>
        <w:t xml:space="preserve">    </w:t>
      </w:r>
      <w:r w:rsidR="002A5BAE" w:rsidRPr="00CA2D78">
        <w:rPr>
          <w:rFonts w:asciiTheme="majorBidi" w:hAnsiTheme="majorBidi" w:cstheme="majorBidi"/>
          <w:sz w:val="32"/>
          <w:szCs w:val="32"/>
        </w:rPr>
        <w:tab/>
      </w:r>
      <w:r w:rsidR="002A5BAE" w:rsidRPr="00CA2D78">
        <w:rPr>
          <w:rFonts w:asciiTheme="majorBidi" w:hAnsiTheme="majorBidi" w:cstheme="majorBidi"/>
          <w:sz w:val="32"/>
          <w:szCs w:val="32"/>
        </w:rPr>
        <w:tab/>
      </w:r>
      <w:r w:rsidR="002A5BAE" w:rsidRPr="00CA2D78">
        <w:rPr>
          <w:rFonts w:asciiTheme="majorBidi" w:hAnsiTheme="majorBidi" w:cstheme="majorBidi"/>
          <w:b/>
          <w:bCs/>
          <w:i/>
          <w:iCs/>
          <w:sz w:val="32"/>
          <w:szCs w:val="32"/>
        </w:rPr>
        <w:t xml:space="preserve"> gaz :</w:t>
      </w:r>
    </w:p>
    <w:p w:rsidR="002A5BAE" w:rsidRPr="00CA2D78" w:rsidRDefault="000E5A42" w:rsidP="000E5A42">
      <w:pPr>
        <w:tabs>
          <w:tab w:val="left" w:pos="1005"/>
          <w:tab w:val="left" w:pos="3090"/>
        </w:tabs>
        <w:ind w:firstLine="708"/>
        <w:jc w:val="both"/>
        <w:rPr>
          <w:rFonts w:asciiTheme="majorBidi" w:hAnsiTheme="majorBidi" w:cstheme="majorBidi"/>
          <w:sz w:val="32"/>
          <w:szCs w:val="32"/>
        </w:rPr>
      </w:pPr>
      <w:r w:rsidRPr="00CA2D78">
        <w:rPr>
          <w:rFonts w:asciiTheme="majorBidi" w:hAnsiTheme="majorBidi" w:cstheme="majorBidi"/>
          <w:sz w:val="32"/>
          <w:szCs w:val="32"/>
        </w:rPr>
        <w:t>- E</w:t>
      </w:r>
      <w:r w:rsidR="002A5BAE" w:rsidRPr="00CA2D78">
        <w:rPr>
          <w:rFonts w:asciiTheme="majorBidi" w:hAnsiTheme="majorBidi" w:cstheme="majorBidi"/>
          <w:sz w:val="32"/>
          <w:szCs w:val="32"/>
        </w:rPr>
        <w:t>tat condensé</w:t>
      </w:r>
      <w:r w:rsidR="002A5BAE" w:rsidRPr="00CA2D78">
        <w:rPr>
          <w:rFonts w:asciiTheme="majorBidi" w:hAnsiTheme="majorBidi" w:cstheme="majorBidi"/>
          <w:sz w:val="32"/>
          <w:szCs w:val="32"/>
        </w:rPr>
        <w:tab/>
      </w:r>
      <w:r w:rsidR="002A5BAE" w:rsidRPr="00CA2D78">
        <w:rPr>
          <w:rFonts w:asciiTheme="majorBidi" w:hAnsiTheme="majorBidi" w:cstheme="majorBidi"/>
          <w:sz w:val="32"/>
          <w:szCs w:val="32"/>
        </w:rPr>
        <w:tab/>
      </w:r>
      <w:r w:rsidR="002A5BAE" w:rsidRPr="00CA2D78">
        <w:rPr>
          <w:rFonts w:asciiTheme="majorBidi" w:hAnsiTheme="majorBidi" w:cstheme="majorBidi"/>
          <w:sz w:val="32"/>
          <w:szCs w:val="32"/>
        </w:rPr>
        <w:tab/>
      </w:r>
      <w:r w:rsidR="002A5BAE" w:rsidRPr="00CA2D78">
        <w:rPr>
          <w:rFonts w:asciiTheme="majorBidi" w:hAnsiTheme="majorBidi" w:cstheme="majorBidi"/>
          <w:sz w:val="32"/>
          <w:szCs w:val="32"/>
        </w:rPr>
        <w:tab/>
      </w:r>
      <w:r w:rsidRPr="00CA2D78">
        <w:rPr>
          <w:rFonts w:asciiTheme="majorBidi" w:hAnsiTheme="majorBidi" w:cstheme="majorBidi"/>
          <w:sz w:val="32"/>
          <w:szCs w:val="32"/>
        </w:rPr>
        <w:t xml:space="preserve">              -</w:t>
      </w:r>
      <w:r w:rsidR="002A5BAE" w:rsidRPr="00CA2D78">
        <w:rPr>
          <w:rFonts w:asciiTheme="majorBidi" w:hAnsiTheme="majorBidi" w:cstheme="majorBidi"/>
          <w:sz w:val="32"/>
          <w:szCs w:val="32"/>
        </w:rPr>
        <w:t xml:space="preserve"> </w:t>
      </w:r>
      <w:r w:rsidRPr="00CA2D78">
        <w:rPr>
          <w:rFonts w:asciiTheme="majorBidi" w:hAnsiTheme="majorBidi" w:cstheme="majorBidi"/>
          <w:sz w:val="32"/>
          <w:szCs w:val="32"/>
        </w:rPr>
        <w:t>E</w:t>
      </w:r>
      <w:r w:rsidR="002A5BAE" w:rsidRPr="00CA2D78">
        <w:rPr>
          <w:rFonts w:asciiTheme="majorBidi" w:hAnsiTheme="majorBidi" w:cstheme="majorBidi"/>
          <w:sz w:val="32"/>
          <w:szCs w:val="32"/>
        </w:rPr>
        <w:t>tat dispersé</w:t>
      </w:r>
    </w:p>
    <w:p w:rsidR="002A5BAE" w:rsidRPr="00CA2D78" w:rsidRDefault="000E5A42" w:rsidP="000E5A42">
      <w:pPr>
        <w:tabs>
          <w:tab w:val="left" w:pos="1005"/>
          <w:tab w:val="left" w:pos="3090"/>
        </w:tabs>
        <w:ind w:firstLine="708"/>
        <w:jc w:val="both"/>
        <w:rPr>
          <w:rFonts w:asciiTheme="majorBidi" w:hAnsiTheme="majorBidi" w:cstheme="majorBidi"/>
          <w:sz w:val="32"/>
          <w:szCs w:val="32"/>
        </w:rPr>
      </w:pPr>
      <w:r w:rsidRPr="00CA2D78">
        <w:rPr>
          <w:rFonts w:asciiTheme="majorBidi" w:hAnsiTheme="majorBidi" w:cstheme="majorBidi"/>
          <w:sz w:val="32"/>
          <w:szCs w:val="32"/>
        </w:rPr>
        <w:t>- P</w:t>
      </w:r>
      <w:r w:rsidR="002A5BAE" w:rsidRPr="00CA2D78">
        <w:rPr>
          <w:rFonts w:asciiTheme="majorBidi" w:hAnsiTheme="majorBidi" w:cstheme="majorBidi"/>
          <w:sz w:val="32"/>
          <w:szCs w:val="32"/>
        </w:rPr>
        <w:t>eu compressible</w:t>
      </w:r>
      <w:r w:rsidR="002A5BAE" w:rsidRPr="00CA2D78">
        <w:rPr>
          <w:rFonts w:asciiTheme="majorBidi" w:hAnsiTheme="majorBidi" w:cstheme="majorBidi"/>
          <w:sz w:val="32"/>
          <w:szCs w:val="32"/>
        </w:rPr>
        <w:tab/>
      </w:r>
      <w:r w:rsidR="002A5BAE" w:rsidRPr="00CA2D78">
        <w:rPr>
          <w:rFonts w:asciiTheme="majorBidi" w:hAnsiTheme="majorBidi" w:cstheme="majorBidi"/>
          <w:sz w:val="32"/>
          <w:szCs w:val="32"/>
        </w:rPr>
        <w:tab/>
      </w:r>
      <w:r w:rsidR="002A5BAE" w:rsidRPr="00CA2D78">
        <w:rPr>
          <w:rFonts w:asciiTheme="majorBidi" w:hAnsiTheme="majorBidi" w:cstheme="majorBidi"/>
          <w:sz w:val="32"/>
          <w:szCs w:val="32"/>
        </w:rPr>
        <w:tab/>
      </w:r>
      <w:r w:rsidR="004D79B8">
        <w:rPr>
          <w:rFonts w:asciiTheme="majorBidi" w:hAnsiTheme="majorBidi" w:cstheme="majorBidi"/>
          <w:sz w:val="32"/>
          <w:szCs w:val="32"/>
        </w:rPr>
        <w:t xml:space="preserve">              </w:t>
      </w:r>
      <w:r w:rsidR="002A5BAE" w:rsidRPr="00CA2D78">
        <w:rPr>
          <w:rFonts w:asciiTheme="majorBidi" w:hAnsiTheme="majorBidi" w:cstheme="majorBidi"/>
          <w:sz w:val="32"/>
          <w:szCs w:val="32"/>
        </w:rPr>
        <w:t xml:space="preserve">- </w:t>
      </w:r>
      <w:r w:rsidRPr="00CA2D78">
        <w:rPr>
          <w:rFonts w:asciiTheme="majorBidi" w:hAnsiTheme="majorBidi" w:cstheme="majorBidi"/>
          <w:sz w:val="32"/>
          <w:szCs w:val="32"/>
        </w:rPr>
        <w:t>C</w:t>
      </w:r>
      <w:r w:rsidR="002A5BAE" w:rsidRPr="00CA2D78">
        <w:rPr>
          <w:rFonts w:asciiTheme="majorBidi" w:hAnsiTheme="majorBidi" w:cstheme="majorBidi"/>
          <w:sz w:val="32"/>
          <w:szCs w:val="32"/>
        </w:rPr>
        <w:t>ompressible</w:t>
      </w:r>
    </w:p>
    <w:p w:rsidR="002E0B94" w:rsidRPr="005111B9" w:rsidRDefault="002E0B94" w:rsidP="00625725">
      <w:pPr>
        <w:jc w:val="both"/>
        <w:rPr>
          <w:rFonts w:asciiTheme="majorBidi" w:hAnsiTheme="majorBidi" w:cstheme="majorBidi"/>
          <w:sz w:val="26"/>
          <w:szCs w:val="26"/>
        </w:rPr>
      </w:pPr>
    </w:p>
    <w:p w:rsidR="005111B9" w:rsidRPr="005111B9" w:rsidRDefault="005111B9" w:rsidP="005111B9">
      <w:pPr>
        <w:tabs>
          <w:tab w:val="left" w:pos="1005"/>
          <w:tab w:val="left" w:pos="3090"/>
        </w:tabs>
        <w:jc w:val="both"/>
        <w:rPr>
          <w:rFonts w:asciiTheme="majorBidi" w:hAnsiTheme="majorBidi" w:cstheme="majorBidi"/>
          <w:i/>
          <w:iCs/>
          <w:sz w:val="26"/>
          <w:szCs w:val="26"/>
          <w:u w:val="single"/>
        </w:rPr>
      </w:pPr>
    </w:p>
    <w:p w:rsidR="005111B9" w:rsidRPr="005111B9" w:rsidRDefault="00C80CB4" w:rsidP="005111B9">
      <w:pPr>
        <w:tabs>
          <w:tab w:val="left" w:pos="1005"/>
          <w:tab w:val="left" w:pos="3090"/>
        </w:tabs>
        <w:jc w:val="both"/>
        <w:rPr>
          <w:rFonts w:asciiTheme="majorBidi" w:hAnsiTheme="majorBidi" w:cstheme="majorBidi"/>
          <w:b/>
          <w:bCs/>
          <w:i/>
          <w:iCs/>
          <w:sz w:val="26"/>
          <w:szCs w:val="26"/>
          <w:u w:val="single"/>
        </w:rPr>
      </w:pPr>
      <w:r>
        <w:rPr>
          <w:rFonts w:asciiTheme="majorBidi" w:hAnsiTheme="majorBidi" w:cstheme="majorBidi"/>
          <w:b/>
          <w:bCs/>
          <w:i/>
          <w:iCs/>
          <w:sz w:val="26"/>
          <w:szCs w:val="26"/>
        </w:rPr>
        <w:t xml:space="preserve">C-1- </w:t>
      </w:r>
      <w:r w:rsidR="005111B9" w:rsidRPr="005111B9">
        <w:rPr>
          <w:rFonts w:asciiTheme="majorBidi" w:hAnsiTheme="majorBidi" w:cstheme="majorBidi"/>
          <w:b/>
          <w:bCs/>
          <w:i/>
          <w:iCs/>
          <w:sz w:val="26"/>
          <w:szCs w:val="26"/>
          <w:u w:val="single"/>
        </w:rPr>
        <w:t>Propriétés des fluides</w:t>
      </w:r>
      <w:r w:rsidR="005111B9" w:rsidRPr="005111B9">
        <w:rPr>
          <w:rFonts w:asciiTheme="majorBidi" w:hAnsiTheme="majorBidi" w:cstheme="majorBidi"/>
          <w:b/>
          <w:bCs/>
          <w:i/>
          <w:iCs/>
          <w:sz w:val="26"/>
          <w:szCs w:val="26"/>
        </w:rPr>
        <w:t> :</w:t>
      </w:r>
    </w:p>
    <w:p w:rsidR="005111B9" w:rsidRPr="001407DC" w:rsidRDefault="00C80CB4" w:rsidP="005111B9">
      <w:pPr>
        <w:tabs>
          <w:tab w:val="left" w:pos="1005"/>
          <w:tab w:val="left" w:pos="3090"/>
        </w:tabs>
        <w:spacing w:after="240"/>
        <w:jc w:val="both"/>
        <w:rPr>
          <w:rFonts w:asciiTheme="majorBidi" w:hAnsiTheme="majorBidi" w:cstheme="majorBidi"/>
          <w:b/>
          <w:bCs/>
          <w:sz w:val="26"/>
          <w:szCs w:val="26"/>
          <w:u w:val="single"/>
        </w:rPr>
      </w:pPr>
      <w:r>
        <w:rPr>
          <w:rFonts w:asciiTheme="majorBidi" w:hAnsiTheme="majorBidi" w:cstheme="majorBidi"/>
          <w:b/>
          <w:bCs/>
          <w:sz w:val="26"/>
          <w:szCs w:val="26"/>
        </w:rPr>
        <w:t>a</w:t>
      </w:r>
      <w:r w:rsidR="005111B9" w:rsidRPr="001407DC">
        <w:rPr>
          <w:rFonts w:asciiTheme="majorBidi" w:hAnsiTheme="majorBidi" w:cstheme="majorBidi"/>
          <w:b/>
          <w:bCs/>
          <w:sz w:val="26"/>
          <w:szCs w:val="26"/>
        </w:rPr>
        <w:t xml:space="preserve">- </w:t>
      </w:r>
      <w:r w:rsidR="005111B9" w:rsidRPr="001407DC">
        <w:rPr>
          <w:rFonts w:asciiTheme="majorBidi" w:hAnsiTheme="majorBidi" w:cstheme="majorBidi"/>
          <w:b/>
          <w:bCs/>
          <w:sz w:val="26"/>
          <w:szCs w:val="26"/>
          <w:u w:val="single"/>
        </w:rPr>
        <w:t>L’isotropie </w:t>
      </w:r>
      <w:r w:rsidR="005111B9" w:rsidRPr="001407DC">
        <w:rPr>
          <w:rFonts w:asciiTheme="majorBidi" w:hAnsiTheme="majorBidi" w:cstheme="majorBidi"/>
          <w:b/>
          <w:bCs/>
          <w:sz w:val="26"/>
          <w:szCs w:val="26"/>
        </w:rPr>
        <w:t>:</w:t>
      </w:r>
    </w:p>
    <w:p w:rsidR="005111B9" w:rsidRPr="005111B9" w:rsidRDefault="005111B9" w:rsidP="005111B9">
      <w:pPr>
        <w:pStyle w:val="Corpsdetexte3"/>
        <w:spacing w:after="120"/>
        <w:rPr>
          <w:rFonts w:asciiTheme="majorBidi" w:hAnsiTheme="majorBidi" w:cstheme="majorBidi"/>
          <w:sz w:val="26"/>
          <w:szCs w:val="26"/>
        </w:rPr>
      </w:pPr>
      <w:r w:rsidRPr="005111B9">
        <w:rPr>
          <w:rFonts w:asciiTheme="majorBidi" w:hAnsiTheme="majorBidi" w:cstheme="majorBidi"/>
          <w:sz w:val="26"/>
          <w:szCs w:val="26"/>
        </w:rPr>
        <w:t>Les fluides étudiés seront isotropes, ainsi toutes leurs propriétés physiques sont identiques dans toutes les directions de l’espace.</w:t>
      </w:r>
    </w:p>
    <w:p w:rsidR="00E964A6" w:rsidRDefault="00E964A6" w:rsidP="005111B9">
      <w:pPr>
        <w:tabs>
          <w:tab w:val="left" w:pos="1005"/>
          <w:tab w:val="left" w:pos="3090"/>
        </w:tabs>
        <w:spacing w:after="240"/>
        <w:jc w:val="both"/>
        <w:rPr>
          <w:rFonts w:asciiTheme="majorBidi" w:hAnsiTheme="majorBidi" w:cstheme="majorBidi"/>
          <w:b/>
          <w:bCs/>
          <w:sz w:val="26"/>
          <w:szCs w:val="26"/>
        </w:rPr>
      </w:pPr>
    </w:p>
    <w:p w:rsidR="005111B9" w:rsidRPr="001407DC" w:rsidRDefault="00C80CB4" w:rsidP="005111B9">
      <w:pPr>
        <w:tabs>
          <w:tab w:val="left" w:pos="1005"/>
          <w:tab w:val="left" w:pos="3090"/>
        </w:tabs>
        <w:spacing w:after="240"/>
        <w:jc w:val="both"/>
        <w:rPr>
          <w:rFonts w:asciiTheme="majorBidi" w:hAnsiTheme="majorBidi" w:cstheme="majorBidi"/>
          <w:b/>
          <w:bCs/>
          <w:sz w:val="26"/>
          <w:szCs w:val="26"/>
          <w:u w:val="single"/>
        </w:rPr>
      </w:pPr>
      <w:r>
        <w:rPr>
          <w:rFonts w:asciiTheme="majorBidi" w:hAnsiTheme="majorBidi" w:cstheme="majorBidi"/>
          <w:b/>
          <w:bCs/>
          <w:sz w:val="26"/>
          <w:szCs w:val="26"/>
        </w:rPr>
        <w:lastRenderedPageBreak/>
        <w:t>b</w:t>
      </w:r>
      <w:r w:rsidR="005111B9" w:rsidRPr="001407DC">
        <w:rPr>
          <w:rFonts w:asciiTheme="majorBidi" w:hAnsiTheme="majorBidi" w:cstheme="majorBidi"/>
          <w:b/>
          <w:bCs/>
          <w:sz w:val="26"/>
          <w:szCs w:val="26"/>
        </w:rPr>
        <w:t xml:space="preserve">- </w:t>
      </w:r>
      <w:r w:rsidR="005111B9" w:rsidRPr="001407DC">
        <w:rPr>
          <w:rFonts w:asciiTheme="majorBidi" w:hAnsiTheme="majorBidi" w:cstheme="majorBidi"/>
          <w:b/>
          <w:bCs/>
          <w:sz w:val="26"/>
          <w:szCs w:val="26"/>
          <w:u w:val="single"/>
        </w:rPr>
        <w:t>La compressibilité</w:t>
      </w:r>
      <w:r w:rsidR="005111B9" w:rsidRPr="001407DC">
        <w:rPr>
          <w:rFonts w:asciiTheme="majorBidi" w:hAnsiTheme="majorBidi" w:cstheme="majorBidi"/>
          <w:b/>
          <w:bCs/>
          <w:sz w:val="26"/>
          <w:szCs w:val="26"/>
        </w:rPr>
        <w:t> :</w:t>
      </w:r>
    </w:p>
    <w:p w:rsidR="005111B9" w:rsidRPr="005111B9" w:rsidRDefault="005111B9" w:rsidP="005111B9">
      <w:pPr>
        <w:pStyle w:val="Corpsdetexte3"/>
        <w:spacing w:after="240"/>
        <w:rPr>
          <w:rFonts w:asciiTheme="majorBidi" w:hAnsiTheme="majorBidi" w:cstheme="majorBidi"/>
          <w:sz w:val="26"/>
          <w:szCs w:val="26"/>
        </w:rPr>
      </w:pPr>
      <w:r w:rsidRPr="005111B9">
        <w:rPr>
          <w:rFonts w:asciiTheme="majorBidi" w:hAnsiTheme="majorBidi" w:cstheme="majorBidi"/>
          <w:sz w:val="26"/>
          <w:szCs w:val="26"/>
        </w:rPr>
        <w:t>Cette propriété permet de distinguer les liquides des gaz :</w:t>
      </w:r>
    </w:p>
    <w:p w:rsidR="005111B9" w:rsidRPr="005111B9" w:rsidRDefault="005111B9" w:rsidP="005111B9">
      <w:pPr>
        <w:pStyle w:val="Corpsdetexte3"/>
        <w:spacing w:after="120"/>
        <w:rPr>
          <w:rFonts w:asciiTheme="majorBidi" w:hAnsiTheme="majorBidi" w:cstheme="majorBidi"/>
          <w:sz w:val="26"/>
          <w:szCs w:val="26"/>
        </w:rPr>
      </w:pPr>
      <w:r w:rsidRPr="005111B9">
        <w:rPr>
          <w:rFonts w:asciiTheme="majorBidi" w:hAnsiTheme="majorBidi" w:cstheme="majorBidi"/>
          <w:sz w:val="26"/>
          <w:szCs w:val="26"/>
        </w:rPr>
        <w:sym w:font="Symbol" w:char="F0AE"/>
      </w:r>
      <w:r w:rsidRPr="005111B9">
        <w:rPr>
          <w:rFonts w:asciiTheme="majorBidi" w:hAnsiTheme="majorBidi" w:cstheme="majorBidi"/>
          <w:sz w:val="26"/>
          <w:szCs w:val="26"/>
        </w:rPr>
        <w:t xml:space="preserve"> </w:t>
      </w:r>
      <w:r w:rsidRPr="001407DC">
        <w:rPr>
          <w:rFonts w:asciiTheme="majorBidi" w:hAnsiTheme="majorBidi" w:cstheme="majorBidi"/>
          <w:i/>
          <w:iCs/>
          <w:sz w:val="26"/>
          <w:szCs w:val="26"/>
        </w:rPr>
        <w:t>Liquide :</w:t>
      </w:r>
    </w:p>
    <w:p w:rsidR="005111B9" w:rsidRPr="005111B9" w:rsidRDefault="005111B9" w:rsidP="005111B9">
      <w:pPr>
        <w:pStyle w:val="Corpsdetexte"/>
        <w:rPr>
          <w:rFonts w:asciiTheme="majorBidi" w:hAnsiTheme="majorBidi" w:cstheme="majorBidi"/>
          <w:sz w:val="26"/>
          <w:szCs w:val="26"/>
        </w:rPr>
      </w:pPr>
      <w:r w:rsidRPr="005111B9">
        <w:rPr>
          <w:rFonts w:asciiTheme="majorBidi" w:hAnsiTheme="majorBidi" w:cstheme="majorBidi"/>
          <w:sz w:val="26"/>
          <w:szCs w:val="26"/>
        </w:rPr>
        <w:t>Un liquide est caractérisé par le fait qu’en petites quantités, il prend une forme sphérique (Fig</w:t>
      </w:r>
      <w:r w:rsidR="001C734D">
        <w:rPr>
          <w:rFonts w:asciiTheme="majorBidi" w:hAnsiTheme="majorBidi" w:cstheme="majorBidi"/>
          <w:sz w:val="26"/>
          <w:szCs w:val="26"/>
        </w:rPr>
        <w:t xml:space="preserve">ure </w:t>
      </w:r>
      <w:r w:rsidRPr="005111B9">
        <w:rPr>
          <w:rFonts w:asciiTheme="majorBidi" w:hAnsiTheme="majorBidi" w:cstheme="majorBidi"/>
          <w:sz w:val="26"/>
          <w:szCs w:val="26"/>
        </w:rPr>
        <w:t>1: a) (ex</w:t>
      </w:r>
      <w:r w:rsidR="001C734D">
        <w:rPr>
          <w:rFonts w:asciiTheme="majorBidi" w:hAnsiTheme="majorBidi" w:cstheme="majorBidi"/>
          <w:sz w:val="26"/>
          <w:szCs w:val="26"/>
        </w:rPr>
        <w:t>em</w:t>
      </w:r>
      <w:r w:rsidRPr="005111B9">
        <w:rPr>
          <w:rFonts w:asciiTheme="majorBidi" w:hAnsiTheme="majorBidi" w:cstheme="majorBidi"/>
          <w:sz w:val="26"/>
          <w:szCs w:val="26"/>
        </w:rPr>
        <w:t>ple : une goutte d’eau) et en grandes quantités il occupe un volume indéterminé (Fig</w:t>
      </w:r>
      <w:r w:rsidR="001C734D">
        <w:rPr>
          <w:rFonts w:asciiTheme="majorBidi" w:hAnsiTheme="majorBidi" w:cstheme="majorBidi"/>
          <w:sz w:val="26"/>
          <w:szCs w:val="26"/>
        </w:rPr>
        <w:t xml:space="preserve">ure </w:t>
      </w:r>
      <w:r w:rsidRPr="005111B9">
        <w:rPr>
          <w:rFonts w:asciiTheme="majorBidi" w:hAnsiTheme="majorBidi" w:cstheme="majorBidi"/>
          <w:sz w:val="26"/>
          <w:szCs w:val="26"/>
        </w:rPr>
        <w:t>1: b) (surface libre de séparation entre liquide et milieu ambiant). Ce volume peut varier très peu sous l’action de très faibles pressions ou températures.</w:t>
      </w:r>
    </w:p>
    <w:p w:rsidR="005111B9" w:rsidRPr="005111B9" w:rsidRDefault="00237029" w:rsidP="005111B9">
      <w:pPr>
        <w:pStyle w:val="Corpsdetexte"/>
        <w:rPr>
          <w:rFonts w:asciiTheme="majorBidi" w:hAnsiTheme="majorBidi" w:cstheme="majorBidi"/>
          <w:sz w:val="26"/>
          <w:szCs w:val="26"/>
        </w:rPr>
      </w:pPr>
      <w:r>
        <w:rPr>
          <w:rFonts w:asciiTheme="majorBidi" w:hAnsiTheme="majorBidi" w:cstheme="majorBidi"/>
          <w:noProof/>
          <w:sz w:val="26"/>
          <w:szCs w:val="26"/>
        </w:rPr>
        <w:pict>
          <v:group id="_x0000_s1033" style="position:absolute;left:0;text-align:left;margin-left:336.6pt;margin-top:21.8pt;width:126pt;height:90pt;z-index:251665408" coordorigin="8078,8978" coordsize="2520,1800">
            <v:line id="_x0000_s1034" style="position:absolute" from="8078,8978" to="8078,10778"/>
            <v:line id="_x0000_s1035" style="position:absolute" from="8078,10778" to="10598,10778"/>
            <v:line id="_x0000_s1036" style="position:absolute;flip:y" from="10598,8978" to="10598,10778"/>
            <v:line id="_x0000_s1037" style="position:absolute" from="8078,9518" to="10598,9518"/>
          </v:group>
        </w:pict>
      </w:r>
    </w:p>
    <w:p w:rsidR="005111B9" w:rsidRPr="005111B9" w:rsidRDefault="005111B9" w:rsidP="005111B9">
      <w:pPr>
        <w:pStyle w:val="Corpsdetexte"/>
        <w:rPr>
          <w:rFonts w:asciiTheme="majorBidi" w:hAnsiTheme="majorBidi" w:cstheme="majorBidi"/>
          <w:sz w:val="26"/>
          <w:szCs w:val="26"/>
        </w:rPr>
      </w:pPr>
    </w:p>
    <w:p w:rsidR="005111B9" w:rsidRPr="005111B9" w:rsidRDefault="00237029" w:rsidP="005111B9">
      <w:pPr>
        <w:pStyle w:val="Corpsdetexte3"/>
        <w:rPr>
          <w:rFonts w:asciiTheme="majorBidi" w:hAnsiTheme="majorBidi" w:cstheme="majorBidi"/>
          <w:sz w:val="26"/>
          <w:szCs w:val="26"/>
        </w:rPr>
      </w:pPr>
      <w:r>
        <w:rPr>
          <w:rFonts w:asciiTheme="majorBidi" w:hAnsiTheme="majorBidi" w:cstheme="majorBidi"/>
          <w:noProof/>
          <w:sz w:val="26"/>
          <w:szCs w:val="26"/>
        </w:rPr>
        <w:pict>
          <v:group id="_x0000_s1029" style="position:absolute;left:0;text-align:left;margin-left:39.6pt;margin-top:-.15pt;width:207pt;height:93pt;z-index:251663360" coordorigin="1598,9278" coordsize="4140,1860">
            <v:line id="_x0000_s1030" style="position:absolute" from="1598,10238" to="5738,1023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2798;top:9278;width:1860;height:1860;rotation:135;flip:x y"/>
          </v:group>
        </w:pict>
      </w:r>
    </w:p>
    <w:p w:rsidR="005111B9" w:rsidRPr="005111B9" w:rsidRDefault="005111B9" w:rsidP="005111B9">
      <w:pPr>
        <w:pStyle w:val="Corpsdetexte3"/>
        <w:rPr>
          <w:rFonts w:asciiTheme="majorBidi" w:hAnsiTheme="majorBidi" w:cstheme="majorBidi"/>
          <w:sz w:val="26"/>
          <w:szCs w:val="26"/>
        </w:rPr>
      </w:pPr>
    </w:p>
    <w:p w:rsidR="005111B9" w:rsidRPr="005111B9" w:rsidRDefault="00237029" w:rsidP="005111B9">
      <w:pPr>
        <w:pStyle w:val="Corpsdetexte3"/>
        <w:rPr>
          <w:rFonts w:asciiTheme="majorBidi" w:hAnsiTheme="majorBidi" w:cstheme="majorBidi"/>
          <w:sz w:val="26"/>
          <w:szCs w:val="26"/>
        </w:rPr>
      </w:pPr>
      <w:r>
        <w:rPr>
          <w:rFonts w:asciiTheme="majorBidi" w:hAnsiTheme="majorBidi" w:cstheme="majorBidi"/>
          <w:noProof/>
          <w:sz w:val="26"/>
          <w:szCs w:val="26"/>
        </w:rPr>
        <w:pict>
          <v:shapetype id="_x0000_t202" coordsize="21600,21600" o:spt="202" path="m,l,21600r21600,l21600,xe">
            <v:stroke joinstyle="miter"/>
            <v:path gradientshapeok="t" o:connecttype="rect"/>
          </v:shapetype>
          <v:shape id="_x0000_s1038" type="#_x0000_t202" style="position:absolute;left:0;text-align:left;margin-left:390.6pt;margin-top:17.6pt;width:36pt;height:27pt;z-index:251666432" filled="f" stroked="f">
            <v:textbox style="mso-next-textbox:#_x0000_s1038" inset="0,0,0,0">
              <w:txbxContent>
                <w:p w:rsidR="005111B9" w:rsidRDefault="005111B9" w:rsidP="005111B9">
                  <w:pPr>
                    <w:rPr>
                      <w:sz w:val="40"/>
                    </w:rPr>
                  </w:pPr>
                  <w:r>
                    <w:rPr>
                      <w:sz w:val="40"/>
                    </w:rPr>
                    <w:t>(b)</w:t>
                  </w:r>
                </w:p>
              </w:txbxContent>
            </v:textbox>
          </v:shape>
        </w:pict>
      </w:r>
      <w:r>
        <w:rPr>
          <w:rFonts w:asciiTheme="majorBidi" w:hAnsiTheme="majorBidi" w:cstheme="majorBidi"/>
          <w:noProof/>
          <w:sz w:val="26"/>
          <w:szCs w:val="26"/>
        </w:rPr>
        <w:pict>
          <v:shape id="_x0000_s1032" type="#_x0000_t202" style="position:absolute;left:0;text-align:left;margin-left:129.6pt;margin-top:1.85pt;width:45pt;height:27pt;z-index:251664384" filled="f" stroked="f">
            <v:textbox style="mso-next-textbox:#_x0000_s1032" inset="0,0,0,0">
              <w:txbxContent>
                <w:p w:rsidR="005111B9" w:rsidRDefault="005111B9" w:rsidP="005111B9">
                  <w:pPr>
                    <w:rPr>
                      <w:sz w:val="40"/>
                    </w:rPr>
                  </w:pPr>
                  <w:r>
                    <w:rPr>
                      <w:sz w:val="40"/>
                    </w:rPr>
                    <w:t>(a)</w:t>
                  </w:r>
                </w:p>
              </w:txbxContent>
            </v:textbox>
          </v:shape>
        </w:pict>
      </w:r>
    </w:p>
    <w:p w:rsidR="005111B9" w:rsidRPr="005111B9" w:rsidRDefault="00237029" w:rsidP="005111B9">
      <w:pPr>
        <w:pStyle w:val="Corpsdetexte3"/>
        <w:rPr>
          <w:rFonts w:asciiTheme="majorBidi" w:hAnsiTheme="majorBidi" w:cstheme="majorBidi"/>
          <w:sz w:val="26"/>
          <w:szCs w:val="26"/>
        </w:rPr>
      </w:pPr>
      <w:r>
        <w:rPr>
          <w:rFonts w:asciiTheme="majorBidi" w:hAnsiTheme="majorBidi" w:cstheme="majorBidi"/>
          <w:noProof/>
          <w:sz w:val="26"/>
          <w:szCs w:val="26"/>
        </w:rPr>
        <w:pict>
          <v:shape id="_x0000_s1039" type="#_x0000_t202" style="position:absolute;left:0;text-align:left;margin-left:66.55pt;margin-top:14.85pt;width:319.5pt;height:23pt;z-index:251667456" filled="f" stroked="f">
            <v:textbox inset="0,0,0,0">
              <w:txbxContent>
                <w:p w:rsidR="005111B9" w:rsidRPr="001407DC" w:rsidRDefault="005111B9" w:rsidP="00332DEE">
                  <w:pPr>
                    <w:jc w:val="center"/>
                    <w:rPr>
                      <w:rFonts w:asciiTheme="majorBidi" w:hAnsiTheme="majorBidi" w:cstheme="majorBidi"/>
                      <w:b/>
                      <w:bCs/>
                      <w:sz w:val="28"/>
                      <w:szCs w:val="28"/>
                    </w:rPr>
                  </w:pPr>
                  <w:r w:rsidRPr="001407DC">
                    <w:rPr>
                      <w:rFonts w:asciiTheme="majorBidi" w:hAnsiTheme="majorBidi" w:cstheme="majorBidi"/>
                      <w:b/>
                      <w:bCs/>
                      <w:sz w:val="28"/>
                      <w:szCs w:val="28"/>
                    </w:rPr>
                    <w:t>Fig</w:t>
                  </w:r>
                  <w:r w:rsidR="00332DEE">
                    <w:rPr>
                      <w:rFonts w:asciiTheme="majorBidi" w:hAnsiTheme="majorBidi" w:cstheme="majorBidi"/>
                      <w:b/>
                      <w:bCs/>
                      <w:sz w:val="28"/>
                      <w:szCs w:val="28"/>
                    </w:rPr>
                    <w:t xml:space="preserve">ure </w:t>
                  </w:r>
                  <w:r w:rsidRPr="001407DC">
                    <w:rPr>
                      <w:rFonts w:asciiTheme="majorBidi" w:hAnsiTheme="majorBidi" w:cstheme="majorBidi"/>
                      <w:b/>
                      <w:bCs/>
                      <w:sz w:val="28"/>
                      <w:szCs w:val="28"/>
                    </w:rPr>
                    <w:t>1 : Etats d’occupation d’un volume de liquide</w:t>
                  </w:r>
                </w:p>
              </w:txbxContent>
            </v:textbox>
          </v:shape>
        </w:pict>
      </w:r>
    </w:p>
    <w:p w:rsidR="005111B9" w:rsidRPr="005111B9" w:rsidRDefault="005111B9" w:rsidP="005111B9">
      <w:pPr>
        <w:pStyle w:val="Corpsdetexte3"/>
        <w:spacing w:after="240"/>
        <w:rPr>
          <w:rFonts w:asciiTheme="majorBidi" w:hAnsiTheme="majorBidi" w:cstheme="majorBidi"/>
          <w:sz w:val="26"/>
          <w:szCs w:val="26"/>
        </w:rPr>
      </w:pPr>
    </w:p>
    <w:p w:rsidR="005111B9" w:rsidRPr="005111B9" w:rsidRDefault="005111B9" w:rsidP="005111B9">
      <w:pPr>
        <w:pStyle w:val="Corpsdetexte3"/>
        <w:spacing w:after="240"/>
        <w:rPr>
          <w:rFonts w:asciiTheme="majorBidi" w:hAnsiTheme="majorBidi" w:cstheme="majorBidi"/>
          <w:sz w:val="26"/>
          <w:szCs w:val="26"/>
        </w:rPr>
      </w:pPr>
      <w:r w:rsidRPr="005111B9">
        <w:rPr>
          <w:rFonts w:asciiTheme="majorBidi" w:hAnsiTheme="majorBidi" w:cstheme="majorBidi"/>
          <w:sz w:val="26"/>
          <w:szCs w:val="26"/>
        </w:rPr>
        <w:t>En général pour un liquide le principe de conservation de la masse se ramène à celui de la conservation du volume. C’est pour cela qu’on le considère comme un fluide incompressible.</w:t>
      </w:r>
    </w:p>
    <w:p w:rsidR="005111B9" w:rsidRPr="005111B9" w:rsidRDefault="005111B9" w:rsidP="005111B9">
      <w:pPr>
        <w:tabs>
          <w:tab w:val="left" w:pos="1005"/>
          <w:tab w:val="left" w:pos="3090"/>
        </w:tabs>
        <w:spacing w:after="120"/>
        <w:jc w:val="both"/>
        <w:rPr>
          <w:rFonts w:asciiTheme="majorBidi" w:hAnsiTheme="majorBidi" w:cstheme="majorBidi"/>
          <w:sz w:val="26"/>
          <w:szCs w:val="26"/>
        </w:rPr>
      </w:pPr>
      <w:r w:rsidRPr="005111B9">
        <w:rPr>
          <w:rFonts w:asciiTheme="majorBidi" w:hAnsiTheme="majorBidi" w:cstheme="majorBidi"/>
          <w:sz w:val="26"/>
          <w:szCs w:val="26"/>
        </w:rPr>
        <w:sym w:font="Symbol" w:char="F0AE"/>
      </w:r>
      <w:r w:rsidRPr="005111B9">
        <w:rPr>
          <w:rFonts w:asciiTheme="majorBidi" w:hAnsiTheme="majorBidi" w:cstheme="majorBidi"/>
          <w:sz w:val="26"/>
          <w:szCs w:val="26"/>
        </w:rPr>
        <w:t xml:space="preserve"> </w:t>
      </w:r>
      <w:r w:rsidRPr="001407DC">
        <w:rPr>
          <w:rFonts w:asciiTheme="majorBidi" w:hAnsiTheme="majorBidi" w:cstheme="majorBidi"/>
          <w:i/>
          <w:iCs/>
          <w:sz w:val="26"/>
          <w:szCs w:val="26"/>
        </w:rPr>
        <w:t>Gaz :</w:t>
      </w:r>
    </w:p>
    <w:p w:rsidR="005111B9" w:rsidRPr="005111B9" w:rsidRDefault="005111B9" w:rsidP="005111B9">
      <w:pPr>
        <w:tabs>
          <w:tab w:val="left" w:pos="1005"/>
          <w:tab w:val="left" w:pos="3090"/>
        </w:tabs>
        <w:spacing w:after="360"/>
        <w:jc w:val="both"/>
        <w:rPr>
          <w:rFonts w:asciiTheme="majorBidi" w:hAnsiTheme="majorBidi" w:cstheme="majorBidi"/>
          <w:sz w:val="26"/>
          <w:szCs w:val="26"/>
        </w:rPr>
      </w:pPr>
      <w:r w:rsidRPr="005111B9">
        <w:rPr>
          <w:rFonts w:asciiTheme="majorBidi" w:hAnsiTheme="majorBidi" w:cstheme="majorBidi"/>
          <w:sz w:val="26"/>
          <w:szCs w:val="26"/>
        </w:rPr>
        <w:t>Le gaz occupe toujours le volume maximal (pas de surface libre), donc il est capable de changer son volume sous l’action de la pression et de se dilater d’une façon illimitée quand la pression diminue c’est pour cela qu’on le considère comme un fluide compressible</w:t>
      </w:r>
      <w:r w:rsidR="00CA2D78">
        <w:rPr>
          <w:rFonts w:asciiTheme="majorBidi" w:hAnsiTheme="majorBidi" w:cstheme="majorBidi"/>
          <w:sz w:val="26"/>
          <w:szCs w:val="26"/>
        </w:rPr>
        <w:t xml:space="preserve"> (ou expansible)</w:t>
      </w:r>
      <w:r w:rsidRPr="005111B9">
        <w:rPr>
          <w:rFonts w:asciiTheme="majorBidi" w:hAnsiTheme="majorBidi" w:cstheme="majorBidi"/>
          <w:sz w:val="26"/>
          <w:szCs w:val="26"/>
        </w:rPr>
        <w:t>.</w:t>
      </w:r>
    </w:p>
    <w:p w:rsidR="005111B9" w:rsidRPr="005111B9" w:rsidRDefault="00237029" w:rsidP="005111B9">
      <w:pPr>
        <w:tabs>
          <w:tab w:val="left" w:pos="1005"/>
          <w:tab w:val="left" w:pos="2160"/>
        </w:tabs>
        <w:jc w:val="both"/>
        <w:rPr>
          <w:rFonts w:asciiTheme="majorBidi" w:hAnsiTheme="majorBidi" w:cstheme="majorBidi"/>
          <w:sz w:val="26"/>
          <w:szCs w:val="26"/>
          <w:u w:val="single"/>
        </w:rPr>
      </w:pPr>
      <w:r>
        <w:rPr>
          <w:rFonts w:asciiTheme="majorBidi" w:hAnsiTheme="majorBidi" w:cstheme="majorBidi"/>
          <w:noProof/>
          <w:sz w:val="26"/>
          <w:szCs w:val="26"/>
          <w:u w:val="single"/>
        </w:rPr>
        <w:pict>
          <v:group id="_x0000_s1040" style="position:absolute;left:0;text-align:left;margin-left:111.6pt;margin-top:8.3pt;width:297pt;height:99pt;z-index:251668480" coordorigin="3398,8798" coordsize="5940,1980">
            <v:rect id="_x0000_s1041" style="position:absolute;left:3398;top:8798;width:3240;height:1980" fillcolor="black">
              <v:fill r:id="rId8" o:title="10 %" type="pattern"/>
            </v:rect>
            <v:line id="_x0000_s1042" style="position:absolute" from="6638,8798" to="8978,8798"/>
            <v:line id="_x0000_s1043" style="position:absolute" from="6638,10778" to="8978,10778"/>
            <v:line id="_x0000_s1044" style="position:absolute" from="6638,8798" to="6638,10778" strokeweight="1.75pt"/>
            <v:shape id="_x0000_s1045" style="position:absolute;left:6640;top:9760;width:1540;height:1" coordsize="1540,1" path="m,hdc513,,1027,,1540,e" filled="f" strokeweight="1.75pt">
              <v:path arrowok="t"/>
            </v:shape>
            <v:shape id="_x0000_s1046" type="#_x0000_t202" style="position:absolute;left:4658;top:9518;width:1080;height:720" filled="f" stroked="f">
              <v:textbox inset="0,0,0,0">
                <w:txbxContent>
                  <w:p w:rsidR="005111B9" w:rsidRDefault="005111B9" w:rsidP="005111B9">
                    <w:pPr>
                      <w:rPr>
                        <w:sz w:val="40"/>
                      </w:rPr>
                    </w:pPr>
                    <w:r>
                      <w:rPr>
                        <w:sz w:val="40"/>
                      </w:rPr>
                      <w:t>Gaz</w:t>
                    </w:r>
                  </w:p>
                </w:txbxContent>
              </v:textbox>
            </v:shape>
            <v:shape id="_x0000_s1047" type="#_x0000_t202" style="position:absolute;left:8258;top:9518;width:1080;height:720" filled="f" stroked="f">
              <v:textbox inset="0,0,0,0">
                <w:txbxContent>
                  <w:p w:rsidR="005111B9" w:rsidRDefault="005111B9" w:rsidP="005111B9">
                    <w:pPr>
                      <w:rPr>
                        <w:sz w:val="40"/>
                      </w:rPr>
                    </w:pPr>
                    <w:r>
                      <w:rPr>
                        <w:sz w:val="40"/>
                      </w:rPr>
                      <w:t>Piston</w:t>
                    </w:r>
                  </w:p>
                </w:txbxContent>
              </v:textbox>
            </v:shape>
          </v:group>
        </w:pict>
      </w:r>
    </w:p>
    <w:p w:rsidR="005111B9" w:rsidRPr="005111B9" w:rsidRDefault="005111B9" w:rsidP="005111B9">
      <w:pPr>
        <w:tabs>
          <w:tab w:val="left" w:pos="1005"/>
          <w:tab w:val="left" w:pos="2160"/>
        </w:tabs>
        <w:jc w:val="both"/>
        <w:rPr>
          <w:rFonts w:asciiTheme="majorBidi" w:hAnsiTheme="majorBidi" w:cstheme="majorBidi"/>
          <w:sz w:val="26"/>
          <w:szCs w:val="26"/>
          <w:u w:val="single"/>
        </w:rPr>
      </w:pPr>
    </w:p>
    <w:p w:rsidR="005111B9" w:rsidRPr="005111B9" w:rsidRDefault="005111B9" w:rsidP="005111B9">
      <w:pPr>
        <w:tabs>
          <w:tab w:val="left" w:pos="1005"/>
          <w:tab w:val="left" w:pos="2160"/>
        </w:tabs>
        <w:jc w:val="both"/>
        <w:rPr>
          <w:rFonts w:asciiTheme="majorBidi" w:hAnsiTheme="majorBidi" w:cstheme="majorBidi"/>
          <w:sz w:val="26"/>
          <w:szCs w:val="26"/>
          <w:u w:val="single"/>
        </w:rPr>
      </w:pPr>
    </w:p>
    <w:p w:rsidR="005111B9" w:rsidRPr="005111B9" w:rsidRDefault="005111B9" w:rsidP="005111B9">
      <w:pPr>
        <w:tabs>
          <w:tab w:val="left" w:pos="1005"/>
          <w:tab w:val="left" w:pos="2160"/>
        </w:tabs>
        <w:jc w:val="both"/>
        <w:rPr>
          <w:rFonts w:asciiTheme="majorBidi" w:hAnsiTheme="majorBidi" w:cstheme="majorBidi"/>
          <w:sz w:val="26"/>
          <w:szCs w:val="26"/>
          <w:u w:val="single"/>
        </w:rPr>
      </w:pPr>
    </w:p>
    <w:p w:rsidR="00E964A6" w:rsidRDefault="00E964A6" w:rsidP="005111B9">
      <w:pPr>
        <w:tabs>
          <w:tab w:val="left" w:pos="1005"/>
          <w:tab w:val="left" w:pos="2160"/>
        </w:tabs>
        <w:jc w:val="both"/>
        <w:rPr>
          <w:rFonts w:asciiTheme="majorBidi" w:hAnsiTheme="majorBidi" w:cstheme="majorBidi"/>
          <w:b/>
          <w:bCs/>
          <w:sz w:val="26"/>
          <w:szCs w:val="26"/>
        </w:rPr>
      </w:pPr>
    </w:p>
    <w:p w:rsidR="00E964A6" w:rsidRDefault="00E964A6" w:rsidP="005111B9">
      <w:pPr>
        <w:tabs>
          <w:tab w:val="left" w:pos="1005"/>
          <w:tab w:val="left" w:pos="2160"/>
        </w:tabs>
        <w:jc w:val="both"/>
        <w:rPr>
          <w:rFonts w:asciiTheme="majorBidi" w:hAnsiTheme="majorBidi" w:cstheme="majorBidi"/>
          <w:b/>
          <w:bCs/>
          <w:sz w:val="26"/>
          <w:szCs w:val="26"/>
        </w:rPr>
      </w:pPr>
    </w:p>
    <w:p w:rsidR="00E964A6" w:rsidRDefault="00E964A6" w:rsidP="005111B9">
      <w:pPr>
        <w:tabs>
          <w:tab w:val="left" w:pos="1005"/>
          <w:tab w:val="left" w:pos="2160"/>
        </w:tabs>
        <w:jc w:val="both"/>
        <w:rPr>
          <w:rFonts w:asciiTheme="majorBidi" w:hAnsiTheme="majorBidi" w:cstheme="majorBidi"/>
          <w:b/>
          <w:bCs/>
          <w:sz w:val="26"/>
          <w:szCs w:val="26"/>
        </w:rPr>
      </w:pPr>
    </w:p>
    <w:p w:rsidR="00CA2D78" w:rsidRDefault="00CA2D78" w:rsidP="005111B9">
      <w:pPr>
        <w:tabs>
          <w:tab w:val="left" w:pos="1005"/>
          <w:tab w:val="left" w:pos="2160"/>
        </w:tabs>
        <w:jc w:val="both"/>
        <w:rPr>
          <w:rFonts w:asciiTheme="majorBidi" w:hAnsiTheme="majorBidi" w:cstheme="majorBidi"/>
          <w:b/>
          <w:bCs/>
          <w:sz w:val="26"/>
          <w:szCs w:val="26"/>
        </w:rPr>
      </w:pPr>
      <w:r>
        <w:rPr>
          <w:rFonts w:asciiTheme="majorBidi" w:hAnsiTheme="majorBidi" w:cstheme="majorBidi"/>
          <w:b/>
          <w:bCs/>
          <w:sz w:val="26"/>
          <w:szCs w:val="26"/>
        </w:rPr>
        <w:lastRenderedPageBreak/>
        <w:t>Définition de la compressibilité :</w:t>
      </w:r>
    </w:p>
    <w:p w:rsidR="00CA2D78" w:rsidRDefault="00DE4C0B" w:rsidP="005111B9">
      <w:pPr>
        <w:tabs>
          <w:tab w:val="left" w:pos="1005"/>
          <w:tab w:val="left" w:pos="2160"/>
        </w:tabs>
        <w:jc w:val="both"/>
        <w:rPr>
          <w:rFonts w:asciiTheme="majorBidi" w:hAnsiTheme="majorBidi" w:cstheme="majorBidi"/>
          <w:sz w:val="26"/>
          <w:szCs w:val="26"/>
        </w:rPr>
      </w:pPr>
      <w:r>
        <w:rPr>
          <w:rFonts w:asciiTheme="majorBidi" w:hAnsiTheme="majorBidi" w:cstheme="majorBidi"/>
          <w:sz w:val="26"/>
          <w:szCs w:val="26"/>
        </w:rPr>
        <w:t>La</w:t>
      </w:r>
      <w:r w:rsidR="00CA2D78">
        <w:rPr>
          <w:rFonts w:asciiTheme="majorBidi" w:hAnsiTheme="majorBidi" w:cstheme="majorBidi"/>
          <w:sz w:val="26"/>
          <w:szCs w:val="26"/>
        </w:rPr>
        <w:t xml:space="preserve"> compressibilité traduit la diminution de volume en réponse à un accroissement de pression. Pour quantifier cet effet on introduit le coefficient de compressibilité isotherme défini par :</w:t>
      </w:r>
    </w:p>
    <w:p w:rsidR="00CA2D78" w:rsidRDefault="00CA2D78" w:rsidP="00DE4C0B">
      <w:pPr>
        <w:tabs>
          <w:tab w:val="left" w:pos="1005"/>
          <w:tab w:val="left" w:pos="2160"/>
        </w:tabs>
        <w:jc w:val="both"/>
        <w:rPr>
          <w:rFonts w:asciiTheme="majorBidi" w:eastAsiaTheme="minorEastAsia" w:hAnsiTheme="majorBidi" w:cstheme="majorBidi"/>
          <w:sz w:val="26"/>
          <w:szCs w:val="26"/>
        </w:rPr>
      </w:pPr>
      <m:oMathPara>
        <m:oMath>
          <m:r>
            <w:rPr>
              <w:rFonts w:ascii="Cambria Math" w:hAnsi="Cambria Math" w:cstheme="majorBidi"/>
              <w:sz w:val="26"/>
              <w:szCs w:val="26"/>
            </w:rPr>
            <m:t>χ=-</m:t>
          </m:r>
          <m:f>
            <m:fPr>
              <m:ctrlPr>
                <w:rPr>
                  <w:rFonts w:ascii="Cambria Math" w:hAnsi="Cambria Math" w:cstheme="majorBidi"/>
                  <w:i/>
                  <w:sz w:val="26"/>
                  <w:szCs w:val="26"/>
                </w:rPr>
              </m:ctrlPr>
            </m:fPr>
            <m:num>
              <m:r>
                <w:rPr>
                  <w:rFonts w:ascii="Cambria Math" w:hAnsi="Cambria Math" w:cstheme="majorBidi"/>
                  <w:sz w:val="26"/>
                  <w:szCs w:val="26"/>
                </w:rPr>
                <m:t>1</m:t>
              </m:r>
            </m:num>
            <m:den>
              <m:r>
                <w:rPr>
                  <w:rFonts w:ascii="Cambria Math" w:hAnsi="Cambria Math" w:cstheme="majorBidi"/>
                  <w:sz w:val="26"/>
                  <w:szCs w:val="26"/>
                </w:rPr>
                <m:t>V</m:t>
              </m:r>
            </m:den>
          </m:f>
          <m:r>
            <w:rPr>
              <w:rFonts w:ascii="Cambria Math" w:eastAsiaTheme="minorEastAsia" w:hAnsi="Cambria Math" w:cstheme="majorBidi"/>
              <w:sz w:val="26"/>
              <w:szCs w:val="26"/>
            </w:rPr>
            <m:t xml:space="preserve"> </m:t>
          </m:r>
          <m:sSub>
            <m:sSubPr>
              <m:ctrlPr>
                <w:rPr>
                  <w:rFonts w:ascii="Cambria Math" w:eastAsiaTheme="minorEastAsia" w:hAnsi="Cambria Math" w:cstheme="majorBidi"/>
                  <w:i/>
                  <w:sz w:val="26"/>
                  <w:szCs w:val="26"/>
                </w:rPr>
              </m:ctrlPr>
            </m:sSubPr>
            <m:e>
              <m:d>
                <m:dPr>
                  <m:ctrlPr>
                    <w:rPr>
                      <w:rFonts w:ascii="Cambria Math" w:eastAsiaTheme="minorEastAsia" w:hAnsi="Cambria Math" w:cstheme="majorBidi"/>
                      <w:i/>
                      <w:sz w:val="26"/>
                      <w:szCs w:val="26"/>
                    </w:rPr>
                  </m:ctrlPr>
                </m:dPr>
                <m:e>
                  <m:f>
                    <m:fPr>
                      <m:ctrlPr>
                        <w:rPr>
                          <w:rFonts w:ascii="Cambria Math" w:eastAsiaTheme="minorEastAsia" w:hAnsi="Cambria Math" w:cstheme="majorBidi"/>
                          <w:i/>
                          <w:sz w:val="26"/>
                          <w:szCs w:val="26"/>
                        </w:rPr>
                      </m:ctrlPr>
                    </m:fPr>
                    <m:num>
                      <m:r>
                        <w:rPr>
                          <w:rFonts w:ascii="Cambria Math" w:eastAsiaTheme="minorEastAsia" w:hAnsi="Cambria Math" w:cstheme="majorBidi"/>
                          <w:sz w:val="26"/>
                          <w:szCs w:val="26"/>
                        </w:rPr>
                        <m:t>∂V</m:t>
                      </m:r>
                    </m:num>
                    <m:den>
                      <m:r>
                        <w:rPr>
                          <w:rFonts w:ascii="Cambria Math" w:eastAsiaTheme="minorEastAsia" w:hAnsi="Cambria Math" w:cstheme="majorBidi"/>
                          <w:sz w:val="26"/>
                          <w:szCs w:val="26"/>
                        </w:rPr>
                        <m:t>∂p</m:t>
                      </m:r>
                    </m:den>
                  </m:f>
                </m:e>
              </m:d>
            </m:e>
            <m:sub>
              <m:r>
                <w:rPr>
                  <w:rFonts w:ascii="Cambria Math" w:eastAsiaTheme="minorEastAsia" w:hAnsi="Cambria Math" w:cstheme="majorBidi"/>
                  <w:sz w:val="26"/>
                  <w:szCs w:val="26"/>
                </w:rPr>
                <m:t>T</m:t>
              </m:r>
            </m:sub>
          </m:sSub>
          <m:r>
            <w:rPr>
              <w:rFonts w:ascii="Cambria Math" w:eastAsiaTheme="minorEastAsia" w:hAnsi="Cambria Math" w:cstheme="majorBidi"/>
              <w:sz w:val="26"/>
              <w:szCs w:val="26"/>
            </w:rPr>
            <m:t xml:space="preserve"> </m:t>
          </m:r>
          <m:d>
            <m:dPr>
              <m:ctrlPr>
                <w:rPr>
                  <w:rFonts w:ascii="Cambria Math" w:eastAsiaTheme="minorEastAsia" w:hAnsi="Cambria Math" w:cstheme="majorBidi"/>
                  <w:i/>
                  <w:sz w:val="26"/>
                  <w:szCs w:val="26"/>
                </w:rPr>
              </m:ctrlPr>
            </m:dPr>
            <m:e>
              <m:sSup>
                <m:sSupPr>
                  <m:ctrlPr>
                    <w:rPr>
                      <w:rFonts w:ascii="Cambria Math" w:eastAsiaTheme="minorEastAsia" w:hAnsi="Cambria Math" w:cstheme="majorBidi"/>
                      <w:i/>
                      <w:sz w:val="26"/>
                      <w:szCs w:val="26"/>
                    </w:rPr>
                  </m:ctrlPr>
                </m:sSupPr>
                <m:e>
                  <m:r>
                    <w:rPr>
                      <w:rFonts w:ascii="Cambria Math" w:eastAsiaTheme="minorEastAsia" w:hAnsi="Cambria Math" w:cstheme="majorBidi"/>
                      <w:sz w:val="26"/>
                      <w:szCs w:val="26"/>
                    </w:rPr>
                    <m:t>Pa</m:t>
                  </m:r>
                </m:e>
                <m:sup>
                  <m:r>
                    <w:rPr>
                      <w:rFonts w:ascii="Cambria Math" w:eastAsiaTheme="minorEastAsia" w:hAnsi="Cambria Math" w:cstheme="majorBidi"/>
                      <w:sz w:val="26"/>
                      <w:szCs w:val="26"/>
                    </w:rPr>
                    <m:t>-1</m:t>
                  </m:r>
                </m:sup>
              </m:sSup>
            </m:e>
          </m:d>
        </m:oMath>
      </m:oMathPara>
    </w:p>
    <w:p w:rsidR="00DE4C0B" w:rsidRDefault="00DE4C0B" w:rsidP="00DE4C0B">
      <w:pPr>
        <w:tabs>
          <w:tab w:val="left" w:pos="1005"/>
          <w:tab w:val="left" w:pos="2160"/>
        </w:tabs>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 xml:space="preserve">Ou </w:t>
      </w:r>
      <m:oMath>
        <m:r>
          <w:rPr>
            <w:rFonts w:ascii="Cambria Math" w:eastAsiaTheme="minorEastAsia" w:hAnsi="Cambria Math" w:cstheme="majorBidi"/>
            <w:sz w:val="26"/>
            <w:szCs w:val="26"/>
          </w:rPr>
          <m:t xml:space="preserve">V= </m:t>
        </m:r>
        <m:f>
          <m:fPr>
            <m:ctrlPr>
              <w:rPr>
                <w:rFonts w:ascii="Cambria Math" w:eastAsiaTheme="minorEastAsia" w:hAnsi="Cambria Math" w:cstheme="majorBidi"/>
                <w:i/>
                <w:sz w:val="26"/>
                <w:szCs w:val="26"/>
              </w:rPr>
            </m:ctrlPr>
          </m:fPr>
          <m:num>
            <m:r>
              <w:rPr>
                <w:rFonts w:ascii="Cambria Math" w:eastAsiaTheme="minorEastAsia" w:hAnsi="Cambria Math" w:cstheme="majorBidi"/>
                <w:sz w:val="26"/>
                <w:szCs w:val="26"/>
              </w:rPr>
              <m:t>1</m:t>
            </m:r>
          </m:num>
          <m:den>
            <m:r>
              <w:rPr>
                <w:rFonts w:ascii="Cambria Math" w:eastAsiaTheme="minorEastAsia" w:hAnsi="Cambria Math" w:cstheme="majorBidi"/>
                <w:sz w:val="26"/>
                <w:szCs w:val="26"/>
              </w:rPr>
              <m:t>ρ</m:t>
            </m:r>
          </m:den>
        </m:f>
        <m:r>
          <w:rPr>
            <w:rFonts w:ascii="Cambria Math" w:eastAsiaTheme="minorEastAsia" w:hAnsi="Cambria Math" w:cstheme="majorBidi"/>
            <w:sz w:val="26"/>
            <w:szCs w:val="26"/>
          </w:rPr>
          <m:t xml:space="preserve"> </m:t>
        </m:r>
      </m:oMath>
      <w:r>
        <w:rPr>
          <w:rFonts w:asciiTheme="majorBidi" w:eastAsiaTheme="minorEastAsia" w:hAnsiTheme="majorBidi" w:cstheme="majorBidi"/>
          <w:sz w:val="26"/>
          <w:szCs w:val="26"/>
        </w:rPr>
        <w:t xml:space="preserve"> est le volume massique</w:t>
      </w:r>
      <m:oMath>
        <m:f>
          <m:fPr>
            <m:type m:val="skw"/>
            <m:ctrlPr>
              <w:rPr>
                <w:rFonts w:ascii="Cambria Math" w:eastAsiaTheme="minorEastAsia" w:hAnsi="Cambria Math" w:cstheme="majorBidi"/>
                <w:i/>
                <w:sz w:val="26"/>
                <w:szCs w:val="26"/>
              </w:rPr>
            </m:ctrlPr>
          </m:fPr>
          <m:num>
            <m:sSup>
              <m:sSupPr>
                <m:ctrlPr>
                  <w:rPr>
                    <w:rFonts w:ascii="Cambria Math" w:eastAsiaTheme="minorEastAsia" w:hAnsi="Cambria Math" w:cstheme="majorBidi"/>
                    <w:i/>
                    <w:sz w:val="26"/>
                    <w:szCs w:val="26"/>
                  </w:rPr>
                </m:ctrlPr>
              </m:sSupPr>
              <m:e>
                <m:r>
                  <w:rPr>
                    <w:rFonts w:ascii="Cambria Math" w:eastAsiaTheme="minorEastAsia" w:hAnsi="Cambria Math" w:cstheme="majorBidi"/>
                    <w:sz w:val="26"/>
                    <w:szCs w:val="26"/>
                  </w:rPr>
                  <m:t xml:space="preserve"> m</m:t>
                </m:r>
              </m:e>
              <m:sup>
                <m:r>
                  <w:rPr>
                    <w:rFonts w:ascii="Cambria Math" w:eastAsiaTheme="minorEastAsia" w:hAnsi="Cambria Math" w:cstheme="majorBidi"/>
                    <w:sz w:val="26"/>
                    <w:szCs w:val="26"/>
                  </w:rPr>
                  <m:t>3</m:t>
                </m:r>
              </m:sup>
            </m:sSup>
          </m:num>
          <m:den>
            <m:r>
              <w:rPr>
                <w:rFonts w:ascii="Cambria Math" w:eastAsiaTheme="minorEastAsia" w:hAnsi="Cambria Math" w:cstheme="majorBidi"/>
                <w:sz w:val="26"/>
                <w:szCs w:val="26"/>
              </w:rPr>
              <m:t>Kg</m:t>
            </m:r>
          </m:den>
        </m:f>
      </m:oMath>
      <w:r>
        <w:rPr>
          <w:rFonts w:asciiTheme="majorBidi" w:eastAsiaTheme="minorEastAsia" w:hAnsiTheme="majorBidi" w:cstheme="majorBidi"/>
          <w:sz w:val="26"/>
          <w:szCs w:val="26"/>
        </w:rPr>
        <w:t>.</w:t>
      </w:r>
    </w:p>
    <w:p w:rsidR="00DE4C0B" w:rsidRDefault="00DE4C0B" w:rsidP="00DE4C0B">
      <w:pPr>
        <w:tabs>
          <w:tab w:val="left" w:pos="1005"/>
          <w:tab w:val="left" w:pos="2160"/>
        </w:tabs>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Un accroissement de pression entraine une diminution de volume, et inversement ; d’où la nécessité de mettre un signe moins devant le coefficient de compressibilité.</w:t>
      </w:r>
    </w:p>
    <w:p w:rsidR="00DE4C0B" w:rsidRPr="00140B35" w:rsidRDefault="00DE4C0B" w:rsidP="00DE4C0B">
      <w:pPr>
        <w:tabs>
          <w:tab w:val="left" w:pos="1005"/>
          <w:tab w:val="left" w:pos="2160"/>
        </w:tabs>
        <w:jc w:val="both"/>
        <w:rPr>
          <w:rFonts w:asciiTheme="majorBidi" w:eastAsiaTheme="minorEastAsia" w:hAnsiTheme="majorBidi" w:cstheme="majorBidi"/>
          <w:b/>
          <w:i/>
          <w:sz w:val="26"/>
          <w:szCs w:val="26"/>
        </w:rPr>
      </w:pPr>
      <w:r w:rsidRPr="00140B35">
        <w:rPr>
          <w:rFonts w:asciiTheme="majorBidi" w:eastAsiaTheme="minorEastAsia" w:hAnsiTheme="majorBidi" w:cstheme="majorBidi"/>
          <w:b/>
          <w:i/>
          <w:sz w:val="26"/>
          <w:szCs w:val="26"/>
        </w:rPr>
        <w:t>Ordre de grandeur des compressibilités</w:t>
      </w:r>
    </w:p>
    <w:tbl>
      <w:tblPr>
        <w:tblStyle w:val="Grilledutableau"/>
        <w:tblW w:w="0" w:type="auto"/>
        <w:tblLook w:val="04A0"/>
      </w:tblPr>
      <w:tblGrid>
        <w:gridCol w:w="4606"/>
        <w:gridCol w:w="4606"/>
      </w:tblGrid>
      <w:tr w:rsidR="00DE4C0B" w:rsidTr="00DE4C0B">
        <w:tc>
          <w:tcPr>
            <w:tcW w:w="4606" w:type="dxa"/>
          </w:tcPr>
          <w:p w:rsidR="00DE4C0B" w:rsidRDefault="00DE4C0B" w:rsidP="00DE4C0B">
            <w:pPr>
              <w:tabs>
                <w:tab w:val="left" w:pos="1005"/>
                <w:tab w:val="left" w:pos="2160"/>
              </w:tabs>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Eau</w:t>
            </w:r>
          </w:p>
        </w:tc>
        <w:tc>
          <w:tcPr>
            <w:tcW w:w="4606" w:type="dxa"/>
          </w:tcPr>
          <w:p w:rsidR="00DE4C0B" w:rsidRPr="00DE4C0B" w:rsidRDefault="00DE4C0B" w:rsidP="00DE4C0B">
            <w:pPr>
              <w:tabs>
                <w:tab w:val="left" w:pos="1005"/>
                <w:tab w:val="left" w:pos="2160"/>
              </w:tabs>
              <w:jc w:val="both"/>
              <w:rPr>
                <w:rFonts w:asciiTheme="majorBidi" w:eastAsiaTheme="minorEastAsia" w:hAnsiTheme="majorBidi" w:cstheme="majorBidi"/>
                <w:sz w:val="26"/>
                <w:szCs w:val="26"/>
                <w:vertAlign w:val="superscript"/>
              </w:rPr>
            </w:pPr>
            <w:r>
              <w:rPr>
                <w:rFonts w:asciiTheme="majorBidi" w:eastAsiaTheme="minorEastAsia" w:hAnsiTheme="majorBidi" w:cstheme="majorBidi"/>
                <w:sz w:val="26"/>
                <w:szCs w:val="26"/>
              </w:rPr>
              <w:t>4,1 10</w:t>
            </w:r>
            <w:r>
              <w:rPr>
                <w:rFonts w:asciiTheme="majorBidi" w:eastAsiaTheme="minorEastAsia" w:hAnsiTheme="majorBidi" w:cstheme="majorBidi"/>
                <w:sz w:val="26"/>
                <w:szCs w:val="26"/>
                <w:vertAlign w:val="superscript"/>
              </w:rPr>
              <w:t>-10</w:t>
            </w:r>
          </w:p>
        </w:tc>
      </w:tr>
      <w:tr w:rsidR="00DE4C0B" w:rsidTr="00DE4C0B">
        <w:tc>
          <w:tcPr>
            <w:tcW w:w="4606" w:type="dxa"/>
          </w:tcPr>
          <w:p w:rsidR="00DE4C0B" w:rsidRDefault="00DE4C0B" w:rsidP="00DE4C0B">
            <w:pPr>
              <w:tabs>
                <w:tab w:val="left" w:pos="1005"/>
                <w:tab w:val="left" w:pos="2160"/>
              </w:tabs>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Mercure</w:t>
            </w:r>
          </w:p>
        </w:tc>
        <w:tc>
          <w:tcPr>
            <w:tcW w:w="4606" w:type="dxa"/>
          </w:tcPr>
          <w:p w:rsidR="00DE4C0B" w:rsidRPr="00DE4C0B" w:rsidRDefault="00DE4C0B" w:rsidP="00DE4C0B">
            <w:pPr>
              <w:tabs>
                <w:tab w:val="left" w:pos="1005"/>
                <w:tab w:val="left" w:pos="2160"/>
              </w:tabs>
              <w:jc w:val="both"/>
              <w:rPr>
                <w:rFonts w:asciiTheme="majorBidi" w:eastAsiaTheme="minorEastAsia" w:hAnsiTheme="majorBidi" w:cstheme="majorBidi"/>
                <w:sz w:val="26"/>
                <w:szCs w:val="26"/>
                <w:vertAlign w:val="superscript"/>
              </w:rPr>
            </w:pPr>
            <w:r>
              <w:rPr>
                <w:rFonts w:asciiTheme="majorBidi" w:eastAsiaTheme="minorEastAsia" w:hAnsiTheme="majorBidi" w:cstheme="majorBidi"/>
                <w:sz w:val="26"/>
                <w:szCs w:val="26"/>
              </w:rPr>
              <w:t>4,4 10</w:t>
            </w:r>
            <w:r>
              <w:rPr>
                <w:rFonts w:asciiTheme="majorBidi" w:eastAsiaTheme="minorEastAsia" w:hAnsiTheme="majorBidi" w:cstheme="majorBidi"/>
                <w:sz w:val="26"/>
                <w:szCs w:val="26"/>
                <w:vertAlign w:val="superscript"/>
              </w:rPr>
              <w:t>-10</w:t>
            </w:r>
          </w:p>
        </w:tc>
      </w:tr>
      <w:tr w:rsidR="00DE4C0B" w:rsidTr="00DE4C0B">
        <w:tc>
          <w:tcPr>
            <w:tcW w:w="4606" w:type="dxa"/>
          </w:tcPr>
          <w:p w:rsidR="00DE4C0B" w:rsidRDefault="00DE4C0B" w:rsidP="00DE4C0B">
            <w:pPr>
              <w:tabs>
                <w:tab w:val="left" w:pos="1005"/>
                <w:tab w:val="left" w:pos="2160"/>
              </w:tabs>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Air</w:t>
            </w:r>
          </w:p>
        </w:tc>
        <w:tc>
          <w:tcPr>
            <w:tcW w:w="4606" w:type="dxa"/>
          </w:tcPr>
          <w:p w:rsidR="00DE4C0B" w:rsidRPr="00DE4C0B" w:rsidRDefault="00DE4C0B" w:rsidP="00DE4C0B">
            <w:pPr>
              <w:tabs>
                <w:tab w:val="left" w:pos="1005"/>
                <w:tab w:val="left" w:pos="2160"/>
              </w:tabs>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10</w:t>
            </w:r>
            <w:r>
              <w:rPr>
                <w:rFonts w:asciiTheme="majorBidi" w:eastAsiaTheme="minorEastAsia" w:hAnsiTheme="majorBidi" w:cstheme="majorBidi"/>
                <w:sz w:val="26"/>
                <w:szCs w:val="26"/>
                <w:vertAlign w:val="superscript"/>
              </w:rPr>
              <w:t>-5</w:t>
            </w:r>
          </w:p>
        </w:tc>
      </w:tr>
    </w:tbl>
    <w:p w:rsidR="00DE4C0B" w:rsidRDefault="00237029" w:rsidP="00DE4C0B">
      <w:pPr>
        <w:tabs>
          <w:tab w:val="left" w:pos="1005"/>
          <w:tab w:val="left" w:pos="2160"/>
        </w:tabs>
        <w:jc w:val="both"/>
        <w:rPr>
          <w:rFonts w:asciiTheme="majorBidi" w:eastAsiaTheme="minorEastAsia" w:hAnsiTheme="majorBidi" w:cstheme="majorBidi"/>
          <w:sz w:val="26"/>
          <w:szCs w:val="26"/>
        </w:rPr>
      </w:pPr>
      <m:oMathPara>
        <m:oMathParaPr>
          <m:jc m:val="left"/>
        </m:oMathParaPr>
        <m:oMath>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χ</m:t>
              </m:r>
            </m:e>
            <m:sub>
              <m:r>
                <w:rPr>
                  <w:rFonts w:ascii="Cambria Math" w:eastAsiaTheme="minorEastAsia" w:hAnsi="Cambria Math" w:cstheme="majorBidi"/>
                  <w:sz w:val="26"/>
                  <w:szCs w:val="26"/>
                </w:rPr>
                <m:t>gaz</m:t>
              </m:r>
            </m:sub>
          </m:sSub>
          <m:r>
            <w:rPr>
              <w:rFonts w:ascii="Cambria Math" w:eastAsiaTheme="minorEastAsia" w:hAnsi="Cambria Math" w:cstheme="majorBidi"/>
              <w:sz w:val="26"/>
              <w:szCs w:val="26"/>
            </w:rPr>
            <m:t xml:space="preserve"> ≫ </m:t>
          </m:r>
          <m:sSub>
            <m:sSubPr>
              <m:ctrlPr>
                <w:rPr>
                  <w:rFonts w:ascii="Cambria Math" w:eastAsiaTheme="minorEastAsia" w:hAnsi="Cambria Math" w:cstheme="majorBidi"/>
                  <w:i/>
                  <w:sz w:val="26"/>
                  <w:szCs w:val="26"/>
                </w:rPr>
              </m:ctrlPr>
            </m:sSubPr>
            <m:e>
              <m:r>
                <w:rPr>
                  <w:rFonts w:ascii="Cambria Math" w:eastAsiaTheme="minorEastAsia" w:hAnsi="Cambria Math" w:cstheme="majorBidi"/>
                  <w:sz w:val="26"/>
                  <w:szCs w:val="26"/>
                </w:rPr>
                <m:t>χ</m:t>
              </m:r>
            </m:e>
            <m:sub>
              <m:r>
                <w:rPr>
                  <w:rFonts w:ascii="Cambria Math" w:eastAsiaTheme="minorEastAsia" w:hAnsi="Cambria Math" w:cstheme="majorBidi"/>
                  <w:sz w:val="26"/>
                  <w:szCs w:val="26"/>
                </w:rPr>
                <m:t>liquide</m:t>
              </m:r>
            </m:sub>
          </m:sSub>
        </m:oMath>
      </m:oMathPara>
    </w:p>
    <w:p w:rsidR="00DE4C0B" w:rsidRDefault="00A9273C" w:rsidP="00A9273C">
      <w:pPr>
        <w:tabs>
          <w:tab w:val="left" w:pos="1005"/>
          <w:tab w:val="left" w:pos="2160"/>
        </w:tabs>
        <w:jc w:val="both"/>
        <w:rPr>
          <w:rFonts w:asciiTheme="majorBidi" w:eastAsiaTheme="minorEastAsia" w:hAnsiTheme="majorBidi" w:cstheme="majorBidi"/>
          <w:sz w:val="26"/>
          <w:szCs w:val="26"/>
        </w:rPr>
      </w:pPr>
      <w:r>
        <w:rPr>
          <w:rFonts w:asciiTheme="majorBidi" w:hAnsiTheme="majorBidi" w:cstheme="majorBidi"/>
          <w:sz w:val="26"/>
          <w:szCs w:val="26"/>
        </w:rPr>
        <w:t xml:space="preserve">Pour les gaz parfaits, on déduit de l’équation d’état des gaz parfaits : </w:t>
      </w:r>
      <m:oMath>
        <m:r>
          <w:rPr>
            <w:rFonts w:ascii="Cambria Math" w:hAnsi="Cambria Math" w:cstheme="majorBidi"/>
            <w:sz w:val="26"/>
            <w:szCs w:val="26"/>
          </w:rPr>
          <m:t>χ=</m:t>
        </m:r>
        <m:f>
          <m:fPr>
            <m:ctrlPr>
              <w:rPr>
                <w:rFonts w:ascii="Cambria Math" w:hAnsi="Cambria Math" w:cstheme="majorBidi"/>
                <w:i/>
                <w:sz w:val="26"/>
                <w:szCs w:val="26"/>
              </w:rPr>
            </m:ctrlPr>
          </m:fPr>
          <m:num>
            <m:r>
              <w:rPr>
                <w:rFonts w:ascii="Cambria Math" w:hAnsi="Cambria Math" w:cstheme="majorBidi"/>
                <w:sz w:val="26"/>
                <w:szCs w:val="26"/>
              </w:rPr>
              <m:t>1</m:t>
            </m:r>
          </m:num>
          <m:den>
            <m:r>
              <w:rPr>
                <w:rFonts w:ascii="Cambria Math" w:hAnsi="Cambria Math" w:cstheme="majorBidi"/>
                <w:sz w:val="26"/>
                <w:szCs w:val="26"/>
              </w:rPr>
              <m:t>p</m:t>
            </m:r>
          </m:den>
        </m:f>
      </m:oMath>
      <w:r>
        <w:rPr>
          <w:rFonts w:asciiTheme="majorBidi" w:eastAsiaTheme="minorEastAsia" w:hAnsiTheme="majorBidi" w:cstheme="majorBidi"/>
          <w:sz w:val="26"/>
          <w:szCs w:val="26"/>
        </w:rPr>
        <w:t>.</w:t>
      </w:r>
    </w:p>
    <w:p w:rsidR="00A9273C" w:rsidRPr="00A9273C" w:rsidRDefault="00A9273C" w:rsidP="00A9273C">
      <w:pPr>
        <w:tabs>
          <w:tab w:val="left" w:pos="1005"/>
          <w:tab w:val="left" w:pos="2160"/>
        </w:tabs>
        <w:jc w:val="both"/>
        <w:rPr>
          <w:rFonts w:asciiTheme="majorBidi" w:eastAsiaTheme="minorEastAsia" w:hAnsiTheme="majorBidi" w:cstheme="majorBidi"/>
          <w:b/>
          <w:bCs/>
          <w:i/>
          <w:iCs/>
          <w:sz w:val="26"/>
          <w:szCs w:val="26"/>
        </w:rPr>
      </w:pPr>
      <w:r w:rsidRPr="00A9273C">
        <w:rPr>
          <w:rFonts w:asciiTheme="majorBidi" w:eastAsiaTheme="minorEastAsia" w:hAnsiTheme="majorBidi" w:cstheme="majorBidi"/>
          <w:b/>
          <w:bCs/>
          <w:i/>
          <w:iCs/>
          <w:sz w:val="26"/>
          <w:szCs w:val="26"/>
        </w:rPr>
        <w:t>Relation entre masse volumique et compressibilité :</w:t>
      </w:r>
    </w:p>
    <w:p w:rsidR="00A9273C" w:rsidRDefault="00A9273C" w:rsidP="00A9273C">
      <w:pPr>
        <w:tabs>
          <w:tab w:val="left" w:pos="1005"/>
          <w:tab w:val="left" w:pos="2160"/>
        </w:tabs>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 xml:space="preserve">Le volume (et donc la masse volumique) peut varier sous l’effet de la pression et de la température. En plus du coefficient de compressibilité isotherme, on définit donc un coefficient de dilatation thermique à pression constante : </w:t>
      </w:r>
      <m:oMath>
        <m:r>
          <w:rPr>
            <w:rFonts w:ascii="Cambria Math" w:eastAsiaTheme="minorEastAsia" w:hAnsi="Cambria Math" w:cstheme="majorBidi"/>
            <w:sz w:val="26"/>
            <w:szCs w:val="26"/>
          </w:rPr>
          <m:t xml:space="preserve">α= </m:t>
        </m:r>
        <m:f>
          <m:fPr>
            <m:ctrlPr>
              <w:rPr>
                <w:rFonts w:ascii="Cambria Math" w:eastAsiaTheme="minorEastAsia" w:hAnsi="Cambria Math" w:cstheme="majorBidi"/>
                <w:i/>
                <w:sz w:val="26"/>
                <w:szCs w:val="26"/>
              </w:rPr>
            </m:ctrlPr>
          </m:fPr>
          <m:num>
            <m:r>
              <w:rPr>
                <w:rFonts w:ascii="Cambria Math" w:eastAsiaTheme="minorEastAsia" w:hAnsi="Cambria Math" w:cstheme="majorBidi"/>
                <w:sz w:val="26"/>
                <w:szCs w:val="26"/>
              </w:rPr>
              <m:t>1</m:t>
            </m:r>
          </m:num>
          <m:den>
            <m:r>
              <w:rPr>
                <w:rFonts w:ascii="Cambria Math" w:eastAsiaTheme="minorEastAsia" w:hAnsi="Cambria Math" w:cstheme="majorBidi"/>
                <w:sz w:val="26"/>
                <w:szCs w:val="26"/>
              </w:rPr>
              <m:t>V</m:t>
            </m:r>
          </m:den>
        </m:f>
        <m:r>
          <w:rPr>
            <w:rFonts w:ascii="Cambria Math" w:eastAsiaTheme="minorEastAsia" w:hAnsi="Cambria Math" w:cstheme="majorBidi"/>
            <w:sz w:val="26"/>
            <w:szCs w:val="26"/>
          </w:rPr>
          <m:t xml:space="preserve"> </m:t>
        </m:r>
        <m:sSub>
          <m:sSubPr>
            <m:ctrlPr>
              <w:rPr>
                <w:rFonts w:ascii="Cambria Math" w:eastAsiaTheme="minorEastAsia" w:hAnsi="Cambria Math" w:cstheme="majorBidi"/>
                <w:i/>
                <w:sz w:val="26"/>
                <w:szCs w:val="26"/>
              </w:rPr>
            </m:ctrlPr>
          </m:sSubPr>
          <m:e>
            <m:d>
              <m:dPr>
                <m:ctrlPr>
                  <w:rPr>
                    <w:rFonts w:ascii="Cambria Math" w:eastAsiaTheme="minorEastAsia" w:hAnsi="Cambria Math" w:cstheme="majorBidi"/>
                    <w:i/>
                    <w:sz w:val="26"/>
                    <w:szCs w:val="26"/>
                  </w:rPr>
                </m:ctrlPr>
              </m:dPr>
              <m:e>
                <m:f>
                  <m:fPr>
                    <m:ctrlPr>
                      <w:rPr>
                        <w:rFonts w:ascii="Cambria Math" w:eastAsiaTheme="minorEastAsia" w:hAnsi="Cambria Math" w:cstheme="majorBidi"/>
                        <w:i/>
                        <w:sz w:val="26"/>
                        <w:szCs w:val="26"/>
                      </w:rPr>
                    </m:ctrlPr>
                  </m:fPr>
                  <m:num>
                    <m:r>
                      <w:rPr>
                        <w:rFonts w:ascii="Cambria Math" w:eastAsiaTheme="minorEastAsia" w:hAnsi="Cambria Math" w:cstheme="majorBidi"/>
                        <w:sz w:val="26"/>
                        <w:szCs w:val="26"/>
                      </w:rPr>
                      <m:t>∂V</m:t>
                    </m:r>
                  </m:num>
                  <m:den>
                    <m:r>
                      <w:rPr>
                        <w:rFonts w:ascii="Cambria Math" w:eastAsiaTheme="minorEastAsia" w:hAnsi="Cambria Math" w:cstheme="majorBidi"/>
                        <w:sz w:val="26"/>
                        <w:szCs w:val="26"/>
                      </w:rPr>
                      <m:t>∂T</m:t>
                    </m:r>
                  </m:den>
                </m:f>
              </m:e>
            </m:d>
          </m:e>
          <m:sub>
            <m:r>
              <w:rPr>
                <w:rFonts w:ascii="Cambria Math" w:eastAsiaTheme="minorEastAsia" w:hAnsi="Cambria Math" w:cstheme="majorBidi"/>
                <w:sz w:val="26"/>
                <w:szCs w:val="26"/>
              </w:rPr>
              <m:t>p</m:t>
            </m:r>
          </m:sub>
        </m:sSub>
      </m:oMath>
      <w:r>
        <w:rPr>
          <w:rFonts w:asciiTheme="majorBidi" w:eastAsiaTheme="minorEastAsia" w:hAnsiTheme="majorBidi" w:cstheme="majorBidi"/>
          <w:sz w:val="26"/>
          <w:szCs w:val="26"/>
        </w:rPr>
        <w:t>.</w:t>
      </w:r>
    </w:p>
    <w:p w:rsidR="00A9273C" w:rsidRDefault="00A9273C" w:rsidP="00A9273C">
      <w:pPr>
        <w:tabs>
          <w:tab w:val="left" w:pos="1005"/>
          <w:tab w:val="left" w:pos="2160"/>
        </w:tabs>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Dans un fluide en mouvement les trois grandeurs p, v= 1/ro et T ne sont pas uniformes et l’équilibre thermodynamique n’est réalisé que localement, à l’échelle de la particule. L’équation différentielle d’état :</w:t>
      </w:r>
    </w:p>
    <w:p w:rsidR="00A9273C" w:rsidRDefault="00A9273C" w:rsidP="00E34D50">
      <w:pPr>
        <w:tabs>
          <w:tab w:val="left" w:pos="1005"/>
          <w:tab w:val="left" w:pos="2160"/>
        </w:tabs>
        <w:jc w:val="both"/>
        <w:rPr>
          <w:rFonts w:asciiTheme="majorBidi" w:eastAsiaTheme="minorEastAsia" w:hAnsiTheme="majorBidi" w:cstheme="majorBidi"/>
          <w:sz w:val="26"/>
          <w:szCs w:val="26"/>
        </w:rPr>
      </w:pPr>
      <m:oMath>
        <m:r>
          <w:rPr>
            <w:rFonts w:ascii="Cambria Math" w:eastAsiaTheme="minorEastAsia" w:hAnsi="Cambria Math" w:cstheme="majorBidi"/>
            <w:sz w:val="26"/>
            <w:szCs w:val="26"/>
          </w:rPr>
          <m:t xml:space="preserve">dV= </m:t>
        </m:r>
        <m:sSub>
          <m:sSubPr>
            <m:ctrlPr>
              <w:rPr>
                <w:rFonts w:ascii="Cambria Math" w:eastAsiaTheme="minorEastAsia" w:hAnsi="Cambria Math" w:cstheme="majorBidi"/>
                <w:i/>
                <w:sz w:val="26"/>
                <w:szCs w:val="26"/>
              </w:rPr>
            </m:ctrlPr>
          </m:sSubPr>
          <m:e>
            <m:d>
              <m:dPr>
                <m:ctrlPr>
                  <w:rPr>
                    <w:rFonts w:ascii="Cambria Math" w:eastAsiaTheme="minorEastAsia" w:hAnsi="Cambria Math" w:cstheme="majorBidi"/>
                    <w:i/>
                    <w:sz w:val="26"/>
                    <w:szCs w:val="26"/>
                  </w:rPr>
                </m:ctrlPr>
              </m:dPr>
              <m:e>
                <m:f>
                  <m:fPr>
                    <m:ctrlPr>
                      <w:rPr>
                        <w:rFonts w:ascii="Cambria Math" w:eastAsiaTheme="minorEastAsia" w:hAnsi="Cambria Math" w:cstheme="majorBidi"/>
                        <w:i/>
                        <w:sz w:val="26"/>
                        <w:szCs w:val="26"/>
                      </w:rPr>
                    </m:ctrlPr>
                  </m:fPr>
                  <m:num>
                    <m:r>
                      <w:rPr>
                        <w:rFonts w:ascii="Cambria Math" w:eastAsiaTheme="minorEastAsia" w:hAnsi="Cambria Math" w:cstheme="majorBidi"/>
                        <w:sz w:val="26"/>
                        <w:szCs w:val="26"/>
                      </w:rPr>
                      <m:t>∂V</m:t>
                    </m:r>
                  </m:num>
                  <m:den>
                    <m:r>
                      <w:rPr>
                        <w:rFonts w:ascii="Cambria Math" w:eastAsiaTheme="minorEastAsia" w:hAnsi="Cambria Math" w:cstheme="majorBidi"/>
                        <w:sz w:val="26"/>
                        <w:szCs w:val="26"/>
                      </w:rPr>
                      <m:t>∂p</m:t>
                    </m:r>
                  </m:den>
                </m:f>
              </m:e>
            </m:d>
          </m:e>
          <m:sub>
            <m:r>
              <w:rPr>
                <w:rFonts w:ascii="Cambria Math" w:eastAsiaTheme="minorEastAsia" w:hAnsi="Cambria Math" w:cstheme="majorBidi"/>
                <w:sz w:val="26"/>
                <w:szCs w:val="26"/>
              </w:rPr>
              <m:t>T</m:t>
            </m:r>
          </m:sub>
        </m:sSub>
        <m:r>
          <w:rPr>
            <w:rFonts w:ascii="Cambria Math" w:eastAsiaTheme="minorEastAsia" w:hAnsi="Cambria Math" w:cstheme="majorBidi"/>
            <w:sz w:val="26"/>
            <w:szCs w:val="26"/>
          </w:rPr>
          <m:t>dp+</m:t>
        </m:r>
        <m:sSub>
          <m:sSubPr>
            <m:ctrlPr>
              <w:rPr>
                <w:rFonts w:ascii="Cambria Math" w:eastAsiaTheme="minorEastAsia" w:hAnsi="Cambria Math" w:cstheme="majorBidi"/>
                <w:i/>
                <w:sz w:val="26"/>
                <w:szCs w:val="26"/>
              </w:rPr>
            </m:ctrlPr>
          </m:sSubPr>
          <m:e>
            <m:d>
              <m:dPr>
                <m:ctrlPr>
                  <w:rPr>
                    <w:rFonts w:ascii="Cambria Math" w:eastAsiaTheme="minorEastAsia" w:hAnsi="Cambria Math" w:cstheme="majorBidi"/>
                    <w:i/>
                    <w:sz w:val="26"/>
                    <w:szCs w:val="26"/>
                  </w:rPr>
                </m:ctrlPr>
              </m:dPr>
              <m:e>
                <m:f>
                  <m:fPr>
                    <m:ctrlPr>
                      <w:rPr>
                        <w:rFonts w:ascii="Cambria Math" w:eastAsiaTheme="minorEastAsia" w:hAnsi="Cambria Math" w:cstheme="majorBidi"/>
                        <w:i/>
                        <w:sz w:val="26"/>
                        <w:szCs w:val="26"/>
                      </w:rPr>
                    </m:ctrlPr>
                  </m:fPr>
                  <m:num>
                    <m:r>
                      <w:rPr>
                        <w:rFonts w:ascii="Cambria Math" w:eastAsiaTheme="minorEastAsia" w:hAnsi="Cambria Math" w:cstheme="majorBidi"/>
                        <w:sz w:val="26"/>
                        <w:szCs w:val="26"/>
                      </w:rPr>
                      <m:t>∂V</m:t>
                    </m:r>
                  </m:num>
                  <m:den>
                    <m:r>
                      <w:rPr>
                        <w:rFonts w:ascii="Cambria Math" w:eastAsiaTheme="minorEastAsia" w:hAnsi="Cambria Math" w:cstheme="majorBidi"/>
                        <w:sz w:val="26"/>
                        <w:szCs w:val="26"/>
                      </w:rPr>
                      <m:t>∂T</m:t>
                    </m:r>
                  </m:den>
                </m:f>
              </m:e>
            </m:d>
          </m:e>
          <m:sub>
            <m:r>
              <w:rPr>
                <w:rFonts w:ascii="Cambria Math" w:eastAsiaTheme="minorEastAsia" w:hAnsi="Cambria Math" w:cstheme="majorBidi"/>
                <w:sz w:val="26"/>
                <w:szCs w:val="26"/>
              </w:rPr>
              <m:t>p</m:t>
            </m:r>
          </m:sub>
        </m:sSub>
        <m:r>
          <w:rPr>
            <w:rFonts w:ascii="Cambria Math" w:eastAsiaTheme="minorEastAsia" w:hAnsi="Cambria Math" w:cstheme="majorBidi"/>
            <w:sz w:val="26"/>
            <w:szCs w:val="26"/>
          </w:rPr>
          <m:t>dT</m:t>
        </m:r>
      </m:oMath>
      <w:r w:rsidR="00E34D50">
        <w:rPr>
          <w:rFonts w:asciiTheme="majorBidi" w:eastAsiaTheme="minorEastAsia" w:hAnsiTheme="majorBidi" w:cstheme="majorBidi"/>
          <w:sz w:val="26"/>
          <w:szCs w:val="26"/>
        </w:rPr>
        <w:t xml:space="preserve"> </w:t>
      </w:r>
      <w:r w:rsidR="00140B35">
        <w:rPr>
          <w:rFonts w:asciiTheme="majorBidi" w:eastAsiaTheme="minorEastAsia" w:hAnsiTheme="majorBidi" w:cstheme="majorBidi"/>
          <w:sz w:val="26"/>
          <w:szCs w:val="26"/>
        </w:rPr>
        <w:t>Peut</w:t>
      </w:r>
      <w:r w:rsidR="00E34D50">
        <w:rPr>
          <w:rFonts w:asciiTheme="majorBidi" w:eastAsiaTheme="minorEastAsia" w:hAnsiTheme="majorBidi" w:cstheme="majorBidi"/>
          <w:sz w:val="26"/>
          <w:szCs w:val="26"/>
        </w:rPr>
        <w:t xml:space="preserve"> être transformée en faisant apparaitre les deux coefficients </w:t>
      </w:r>
      <m:oMath>
        <m:r>
          <w:rPr>
            <w:rFonts w:ascii="Cambria Math" w:eastAsiaTheme="minorEastAsia" w:hAnsi="Cambria Math" w:cstheme="majorBidi"/>
            <w:sz w:val="26"/>
            <w:szCs w:val="26"/>
          </w:rPr>
          <m:t>χ</m:t>
        </m:r>
      </m:oMath>
      <w:r w:rsidR="00E34D50">
        <w:rPr>
          <w:rFonts w:asciiTheme="majorBidi" w:eastAsiaTheme="minorEastAsia" w:hAnsiTheme="majorBidi" w:cstheme="majorBidi"/>
          <w:sz w:val="26"/>
          <w:szCs w:val="26"/>
        </w:rPr>
        <w:t xml:space="preserve"> et </w:t>
      </w:r>
      <m:oMath>
        <m:r>
          <w:rPr>
            <w:rFonts w:ascii="Cambria Math" w:eastAsiaTheme="minorEastAsia" w:hAnsi="Cambria Math" w:cstheme="majorBidi"/>
            <w:sz w:val="26"/>
            <w:szCs w:val="26"/>
          </w:rPr>
          <m:t>α </m:t>
        </m:r>
      </m:oMath>
      <w:r w:rsidR="00E34D50">
        <w:rPr>
          <w:rFonts w:asciiTheme="majorBidi" w:eastAsiaTheme="minorEastAsia" w:hAnsiTheme="majorBidi" w:cstheme="majorBidi"/>
          <w:sz w:val="26"/>
          <w:szCs w:val="26"/>
        </w:rPr>
        <w:t xml:space="preserve">: </w:t>
      </w:r>
      <m:oMath>
        <m:r>
          <w:rPr>
            <w:rFonts w:ascii="Cambria Math" w:eastAsiaTheme="minorEastAsia" w:hAnsi="Cambria Math" w:cstheme="majorBidi"/>
            <w:sz w:val="26"/>
            <w:szCs w:val="26"/>
          </w:rPr>
          <m:t>dV= -χV dp+ αV dT</m:t>
        </m:r>
      </m:oMath>
    </w:p>
    <w:p w:rsidR="00E34D50" w:rsidRDefault="00E34D50" w:rsidP="00E34D50">
      <w:pPr>
        <w:tabs>
          <w:tab w:val="left" w:pos="1005"/>
          <w:tab w:val="left" w:pos="2160"/>
        </w:tabs>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Nous n’étudierons que des écoulements de liquides ou de gaz dans lesquels la température est considérée comme constante (dT=0). L’approximation suivante sera donc faite :</w:t>
      </w:r>
    </w:p>
    <w:p w:rsidR="00E34D50" w:rsidRPr="00CA2D78" w:rsidRDefault="00E34D50" w:rsidP="00E34D50">
      <w:pPr>
        <w:tabs>
          <w:tab w:val="left" w:pos="1005"/>
          <w:tab w:val="left" w:pos="2160"/>
        </w:tabs>
        <w:jc w:val="both"/>
        <w:rPr>
          <w:rFonts w:asciiTheme="majorBidi" w:hAnsiTheme="majorBidi" w:cstheme="majorBidi"/>
          <w:sz w:val="26"/>
          <w:szCs w:val="26"/>
        </w:rPr>
      </w:pPr>
      <w:r>
        <w:rPr>
          <w:rFonts w:asciiTheme="majorBidi" w:eastAsiaTheme="minorEastAsia" w:hAnsiTheme="majorBidi" w:cstheme="majorBidi"/>
          <w:sz w:val="26"/>
          <w:szCs w:val="26"/>
        </w:rPr>
        <w:t>Liquide</w:t>
      </w:r>
      <w:r w:rsidR="00140B35">
        <w:rPr>
          <w:rFonts w:asciiTheme="majorBidi" w:eastAsiaTheme="minorEastAsia" w:hAnsiTheme="majorBidi" w:cstheme="majorBidi"/>
          <w:sz w:val="26"/>
          <w:szCs w:val="26"/>
        </w:rPr>
        <w:t xml:space="preserve"> </w:t>
      </w:r>
      <w:r>
        <w:rPr>
          <w:rFonts w:asciiTheme="majorBidi" w:eastAsiaTheme="minorEastAsia" w:hAnsiTheme="majorBidi" w:cstheme="majorBidi"/>
          <w:sz w:val="26"/>
          <w:szCs w:val="26"/>
        </w:rPr>
        <w:t>=</w:t>
      </w:r>
      <w:r w:rsidR="00140B35">
        <w:rPr>
          <w:rFonts w:asciiTheme="majorBidi" w:eastAsiaTheme="minorEastAsia" w:hAnsiTheme="majorBidi" w:cstheme="majorBidi"/>
          <w:sz w:val="26"/>
          <w:szCs w:val="26"/>
        </w:rPr>
        <w:t xml:space="preserve"> </w:t>
      </w:r>
      <w:r>
        <w:rPr>
          <w:rFonts w:asciiTheme="majorBidi" w:eastAsiaTheme="minorEastAsia" w:hAnsiTheme="majorBidi" w:cstheme="majorBidi"/>
          <w:sz w:val="26"/>
          <w:szCs w:val="26"/>
        </w:rPr>
        <w:t>fluide incompressible (</w:t>
      </w:r>
      <m:oMath>
        <m:r>
          <w:rPr>
            <w:rFonts w:ascii="Cambria Math" w:eastAsiaTheme="minorEastAsia" w:hAnsi="Cambria Math" w:cstheme="majorBidi"/>
            <w:sz w:val="26"/>
            <w:szCs w:val="26"/>
          </w:rPr>
          <m:t>χ=0</m:t>
        </m:r>
      </m:oMath>
      <w:r>
        <w:rPr>
          <w:rFonts w:asciiTheme="majorBidi" w:eastAsiaTheme="minorEastAsia" w:hAnsiTheme="majorBidi" w:cstheme="majorBidi"/>
          <w:sz w:val="26"/>
          <w:szCs w:val="26"/>
        </w:rPr>
        <w:t>)</w:t>
      </w:r>
      <m:oMath>
        <m:r>
          <w:rPr>
            <w:rFonts w:ascii="Cambria Math" w:eastAsiaTheme="minorEastAsia" w:hAnsi="Cambria Math" w:cstheme="majorBidi"/>
            <w:sz w:val="26"/>
            <w:szCs w:val="26"/>
          </w:rPr>
          <m:t>⟹</m:t>
        </m:r>
      </m:oMath>
      <w:r>
        <w:rPr>
          <w:rFonts w:asciiTheme="majorBidi" w:eastAsiaTheme="minorEastAsia" w:hAnsiTheme="majorBidi" w:cstheme="majorBidi"/>
          <w:sz w:val="26"/>
          <w:szCs w:val="26"/>
        </w:rPr>
        <w:t xml:space="preserve"> </w:t>
      </w:r>
      <m:oMath>
        <m:r>
          <w:rPr>
            <w:rFonts w:ascii="Cambria Math" w:eastAsiaTheme="minorEastAsia" w:hAnsi="Cambria Math" w:cstheme="majorBidi"/>
            <w:sz w:val="26"/>
            <w:szCs w:val="26"/>
          </w:rPr>
          <m:t>ρ</m:t>
        </m:r>
      </m:oMath>
      <w:r>
        <w:rPr>
          <w:rFonts w:asciiTheme="majorBidi" w:eastAsiaTheme="minorEastAsia" w:hAnsiTheme="majorBidi" w:cstheme="majorBidi"/>
          <w:sz w:val="26"/>
          <w:szCs w:val="26"/>
        </w:rPr>
        <w:t xml:space="preserve">= Cte : fluide isovolumique (dV=0). </w:t>
      </w:r>
    </w:p>
    <w:p w:rsidR="00191620" w:rsidRPr="00191620" w:rsidRDefault="00191620" w:rsidP="00191620">
      <w:pPr>
        <w:pStyle w:val="Paragraphedeliste"/>
        <w:numPr>
          <w:ilvl w:val="0"/>
          <w:numId w:val="6"/>
        </w:numPr>
        <w:tabs>
          <w:tab w:val="left" w:pos="1005"/>
          <w:tab w:val="left" w:pos="3090"/>
        </w:tabs>
        <w:spacing w:after="120"/>
        <w:jc w:val="both"/>
        <w:rPr>
          <w:rFonts w:asciiTheme="majorBidi" w:hAnsiTheme="majorBidi" w:cstheme="majorBidi"/>
          <w:sz w:val="26"/>
          <w:szCs w:val="26"/>
        </w:rPr>
      </w:pPr>
      <w:r w:rsidRPr="00191620">
        <w:rPr>
          <w:rFonts w:asciiTheme="majorBidi" w:hAnsiTheme="majorBidi" w:cstheme="majorBidi"/>
          <w:sz w:val="26"/>
          <w:szCs w:val="26"/>
        </w:rPr>
        <w:lastRenderedPageBreak/>
        <w:t xml:space="preserve">La masse volumique : </w:t>
      </w:r>
      <w:r w:rsidR="00EE23FE" w:rsidRPr="005111B9">
        <w:rPr>
          <w:position w:val="-30"/>
        </w:rPr>
        <w:object w:dxaOrig="18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0.05pt" o:ole="">
            <v:imagedata r:id="rId9" o:title=""/>
          </v:shape>
          <o:OLEObject Type="Embed" ProgID="Equation.3" ShapeID="_x0000_i1025" DrawAspect="Content" ObjectID="_1481825993" r:id="rId10"/>
        </w:object>
      </w:r>
      <w:r w:rsidRPr="00191620">
        <w:rPr>
          <w:rFonts w:asciiTheme="majorBidi" w:hAnsiTheme="majorBidi" w:cstheme="majorBidi"/>
          <w:sz w:val="26"/>
          <w:szCs w:val="26"/>
        </w:rPr>
        <w:t xml:space="preserve">  (Kg/m</w:t>
      </w:r>
      <w:r w:rsidRPr="00191620">
        <w:rPr>
          <w:rFonts w:asciiTheme="majorBidi" w:hAnsiTheme="majorBidi" w:cstheme="majorBidi"/>
          <w:sz w:val="26"/>
          <w:szCs w:val="26"/>
          <w:vertAlign w:val="superscript"/>
        </w:rPr>
        <w:t>3</w:t>
      </w:r>
      <w:r w:rsidRPr="00191620">
        <w:rPr>
          <w:rFonts w:asciiTheme="majorBidi" w:hAnsiTheme="majorBidi" w:cstheme="majorBidi"/>
          <w:sz w:val="26"/>
          <w:szCs w:val="26"/>
        </w:rPr>
        <w:t xml:space="preserve"> en SI)</w:t>
      </w:r>
    </w:p>
    <w:p w:rsidR="00191620" w:rsidRPr="005111B9" w:rsidRDefault="00191620" w:rsidP="00191620">
      <w:pPr>
        <w:tabs>
          <w:tab w:val="left" w:pos="1005"/>
          <w:tab w:val="left" w:pos="3090"/>
        </w:tabs>
        <w:jc w:val="both"/>
        <w:rPr>
          <w:rFonts w:asciiTheme="majorBidi" w:hAnsiTheme="majorBidi" w:cstheme="majorBidi"/>
          <w:sz w:val="26"/>
          <w:szCs w:val="26"/>
        </w:rPr>
      </w:pPr>
      <w:r w:rsidRPr="00191620">
        <w:rPr>
          <w:rFonts w:asciiTheme="majorBidi" w:hAnsiTheme="majorBidi" w:cstheme="majorBidi"/>
          <w:sz w:val="26"/>
          <w:szCs w:val="26"/>
          <w:u w:val="single"/>
        </w:rPr>
        <w:t>Exemple</w:t>
      </w:r>
      <w:r w:rsidRPr="005111B9">
        <w:rPr>
          <w:rFonts w:asciiTheme="majorBidi" w:hAnsiTheme="majorBidi" w:cstheme="majorBidi"/>
          <w:sz w:val="26"/>
          <w:szCs w:val="26"/>
        </w:rPr>
        <w:t xml:space="preserve"> : pour l’eau, </w:t>
      </w:r>
      <w:r w:rsidRPr="005111B9">
        <w:rPr>
          <w:rFonts w:asciiTheme="majorBidi" w:hAnsiTheme="majorBidi" w:cstheme="majorBidi"/>
          <w:position w:val="-14"/>
          <w:sz w:val="26"/>
          <w:szCs w:val="26"/>
        </w:rPr>
        <w:object w:dxaOrig="1420" w:dyaOrig="460">
          <v:shape id="_x0000_i1026" type="#_x0000_t75" style="width:71.45pt;height:23.25pt" o:ole="">
            <v:imagedata r:id="rId11" o:title=""/>
          </v:shape>
          <o:OLEObject Type="Embed" ProgID="Equation.3" ShapeID="_x0000_i1026" DrawAspect="Content" ObjectID="_1481825994" r:id="rId12"/>
        </w:object>
      </w:r>
      <w:r w:rsidRPr="005111B9">
        <w:rPr>
          <w:rFonts w:asciiTheme="majorBidi" w:hAnsiTheme="majorBidi" w:cstheme="majorBidi"/>
          <w:sz w:val="26"/>
          <w:szCs w:val="26"/>
        </w:rPr>
        <w:t xml:space="preserve"> Kg/m</w:t>
      </w:r>
      <w:r w:rsidRPr="005111B9">
        <w:rPr>
          <w:rFonts w:asciiTheme="majorBidi" w:hAnsiTheme="majorBidi" w:cstheme="majorBidi"/>
          <w:sz w:val="26"/>
          <w:szCs w:val="26"/>
          <w:vertAlign w:val="superscript"/>
        </w:rPr>
        <w:t>3</w:t>
      </w:r>
      <w:r w:rsidRPr="005111B9">
        <w:rPr>
          <w:rFonts w:asciiTheme="majorBidi" w:hAnsiTheme="majorBidi" w:cstheme="majorBidi"/>
          <w:sz w:val="26"/>
          <w:szCs w:val="26"/>
        </w:rPr>
        <w:t xml:space="preserve"> </w:t>
      </w:r>
    </w:p>
    <w:p w:rsidR="00191620" w:rsidRPr="005111B9" w:rsidRDefault="00191620" w:rsidP="00191620">
      <w:pPr>
        <w:tabs>
          <w:tab w:val="left" w:pos="1005"/>
          <w:tab w:val="left" w:pos="3090"/>
        </w:tabs>
        <w:jc w:val="both"/>
        <w:rPr>
          <w:rFonts w:asciiTheme="majorBidi" w:hAnsiTheme="majorBidi" w:cstheme="majorBidi"/>
          <w:sz w:val="26"/>
          <w:szCs w:val="26"/>
        </w:rPr>
      </w:pPr>
    </w:p>
    <w:p w:rsidR="00191620" w:rsidRPr="00191620" w:rsidRDefault="00191620" w:rsidP="00191620">
      <w:pPr>
        <w:pStyle w:val="Paragraphedeliste"/>
        <w:numPr>
          <w:ilvl w:val="0"/>
          <w:numId w:val="6"/>
        </w:numPr>
        <w:tabs>
          <w:tab w:val="left" w:pos="1005"/>
          <w:tab w:val="left" w:pos="3090"/>
        </w:tabs>
        <w:spacing w:after="120"/>
        <w:jc w:val="both"/>
        <w:rPr>
          <w:rFonts w:asciiTheme="majorBidi" w:hAnsiTheme="majorBidi" w:cstheme="majorBidi"/>
          <w:sz w:val="26"/>
          <w:szCs w:val="26"/>
        </w:rPr>
      </w:pPr>
      <w:r w:rsidRPr="00191620">
        <w:rPr>
          <w:rFonts w:asciiTheme="majorBidi" w:hAnsiTheme="majorBidi" w:cstheme="majorBidi"/>
          <w:sz w:val="26"/>
          <w:szCs w:val="26"/>
        </w:rPr>
        <w:t xml:space="preserve">Le poids volumique : </w:t>
      </w:r>
      <w:r w:rsidRPr="005111B9">
        <w:rPr>
          <w:position w:val="-30"/>
        </w:rPr>
        <w:object w:dxaOrig="3280" w:dyaOrig="880">
          <v:shape id="_x0000_i1027" type="#_x0000_t75" style="width:163.85pt;height:43.65pt" o:ole="">
            <v:imagedata r:id="rId13" o:title=""/>
          </v:shape>
          <o:OLEObject Type="Embed" ProgID="Equation.3" ShapeID="_x0000_i1027" DrawAspect="Content" ObjectID="_1481825995" r:id="rId14"/>
        </w:object>
      </w:r>
      <w:r w:rsidRPr="00191620">
        <w:rPr>
          <w:rFonts w:asciiTheme="majorBidi" w:hAnsiTheme="majorBidi" w:cstheme="majorBidi"/>
          <w:sz w:val="26"/>
          <w:szCs w:val="26"/>
        </w:rPr>
        <w:t xml:space="preserve"> (N/m</w:t>
      </w:r>
      <w:r w:rsidRPr="00191620">
        <w:rPr>
          <w:rFonts w:asciiTheme="majorBidi" w:hAnsiTheme="majorBidi" w:cstheme="majorBidi"/>
          <w:sz w:val="26"/>
          <w:szCs w:val="26"/>
          <w:vertAlign w:val="superscript"/>
        </w:rPr>
        <w:t>3</w:t>
      </w:r>
      <w:r w:rsidRPr="00191620">
        <w:rPr>
          <w:rFonts w:asciiTheme="majorBidi" w:hAnsiTheme="majorBidi" w:cstheme="majorBidi"/>
          <w:sz w:val="26"/>
          <w:szCs w:val="26"/>
        </w:rPr>
        <w:t>)</w:t>
      </w:r>
    </w:p>
    <w:p w:rsidR="00191620" w:rsidRPr="005111B9" w:rsidRDefault="00191620" w:rsidP="00191620">
      <w:pPr>
        <w:tabs>
          <w:tab w:val="left" w:pos="1005"/>
          <w:tab w:val="left" w:pos="3090"/>
        </w:tabs>
        <w:jc w:val="both"/>
        <w:rPr>
          <w:rFonts w:asciiTheme="majorBidi" w:hAnsiTheme="majorBidi" w:cstheme="majorBidi"/>
          <w:sz w:val="26"/>
          <w:szCs w:val="26"/>
        </w:rPr>
      </w:pPr>
      <w:r w:rsidRPr="00191620">
        <w:rPr>
          <w:rFonts w:asciiTheme="majorBidi" w:hAnsiTheme="majorBidi" w:cstheme="majorBidi"/>
          <w:sz w:val="26"/>
          <w:szCs w:val="26"/>
          <w:u w:val="single"/>
        </w:rPr>
        <w:t>Exemple</w:t>
      </w:r>
      <w:r w:rsidRPr="005111B9">
        <w:rPr>
          <w:rFonts w:asciiTheme="majorBidi" w:hAnsiTheme="majorBidi" w:cstheme="majorBidi"/>
          <w:sz w:val="26"/>
          <w:szCs w:val="26"/>
        </w:rPr>
        <w:t xml:space="preserve"> : </w:t>
      </w:r>
      <w:r w:rsidRPr="005111B9">
        <w:rPr>
          <w:rFonts w:asciiTheme="majorBidi" w:hAnsiTheme="majorBidi" w:cstheme="majorBidi"/>
          <w:position w:val="-14"/>
          <w:sz w:val="26"/>
          <w:szCs w:val="26"/>
        </w:rPr>
        <w:object w:dxaOrig="3440" w:dyaOrig="460">
          <v:shape id="_x0000_i1028" type="#_x0000_t75" style="width:172.35pt;height:23.25pt" o:ole="">
            <v:imagedata r:id="rId15" o:title=""/>
          </v:shape>
          <o:OLEObject Type="Embed" ProgID="Equation.3" ShapeID="_x0000_i1028" DrawAspect="Content" ObjectID="_1481825996" r:id="rId16"/>
        </w:object>
      </w:r>
      <w:r w:rsidRPr="005111B9">
        <w:rPr>
          <w:rFonts w:asciiTheme="majorBidi" w:hAnsiTheme="majorBidi" w:cstheme="majorBidi"/>
          <w:sz w:val="26"/>
          <w:szCs w:val="26"/>
        </w:rPr>
        <w:t xml:space="preserve"> N/m</w:t>
      </w:r>
      <w:r w:rsidRPr="005111B9">
        <w:rPr>
          <w:rFonts w:asciiTheme="majorBidi" w:hAnsiTheme="majorBidi" w:cstheme="majorBidi"/>
          <w:sz w:val="26"/>
          <w:szCs w:val="26"/>
          <w:vertAlign w:val="superscript"/>
        </w:rPr>
        <w:t>3</w:t>
      </w:r>
    </w:p>
    <w:p w:rsidR="00191620" w:rsidRPr="005111B9" w:rsidRDefault="00191620" w:rsidP="00191620">
      <w:pPr>
        <w:tabs>
          <w:tab w:val="left" w:pos="1005"/>
          <w:tab w:val="left" w:pos="3090"/>
        </w:tabs>
        <w:jc w:val="both"/>
        <w:rPr>
          <w:rFonts w:asciiTheme="majorBidi" w:hAnsiTheme="majorBidi" w:cstheme="majorBidi"/>
          <w:sz w:val="26"/>
          <w:szCs w:val="26"/>
        </w:rPr>
      </w:pPr>
    </w:p>
    <w:p w:rsidR="00191620" w:rsidRPr="005111B9" w:rsidRDefault="00191620" w:rsidP="00191620">
      <w:pPr>
        <w:tabs>
          <w:tab w:val="left" w:pos="1005"/>
          <w:tab w:val="left" w:pos="3090"/>
        </w:tabs>
        <w:spacing w:after="240"/>
        <w:jc w:val="both"/>
        <w:rPr>
          <w:rFonts w:asciiTheme="majorBidi" w:hAnsiTheme="majorBidi" w:cstheme="majorBidi"/>
          <w:sz w:val="26"/>
          <w:szCs w:val="26"/>
        </w:rPr>
      </w:pPr>
      <w:r w:rsidRPr="005111B9">
        <w:rPr>
          <w:rFonts w:asciiTheme="majorBidi" w:hAnsiTheme="majorBidi" w:cstheme="majorBidi"/>
          <w:sz w:val="26"/>
          <w:szCs w:val="26"/>
        </w:rPr>
        <w:t xml:space="preserve">- La densité : </w:t>
      </w:r>
      <w:r w:rsidRPr="005111B9">
        <w:rPr>
          <w:rFonts w:asciiTheme="majorBidi" w:hAnsiTheme="majorBidi" w:cstheme="majorBidi"/>
          <w:position w:val="-40"/>
          <w:sz w:val="26"/>
          <w:szCs w:val="26"/>
        </w:rPr>
        <w:object w:dxaOrig="6700" w:dyaOrig="999">
          <v:shape id="_x0000_i1029" type="#_x0000_t75" style="width:334.5pt;height:49.9pt" o:ole="">
            <v:imagedata r:id="rId17" o:title=""/>
          </v:shape>
          <o:OLEObject Type="Embed" ProgID="Equation.3" ShapeID="_x0000_i1029" DrawAspect="Content" ObjectID="_1481825997" r:id="rId18"/>
        </w:object>
      </w:r>
      <w:r w:rsidRPr="005111B9">
        <w:rPr>
          <w:rFonts w:asciiTheme="majorBidi" w:hAnsiTheme="majorBidi" w:cstheme="majorBidi"/>
          <w:sz w:val="26"/>
          <w:szCs w:val="26"/>
        </w:rPr>
        <w:t xml:space="preserve"> </w:t>
      </w:r>
      <w:r w:rsidRPr="005111B9">
        <w:rPr>
          <w:rFonts w:asciiTheme="majorBidi" w:hAnsiTheme="majorBidi" w:cstheme="majorBidi"/>
          <w:i/>
          <w:iCs/>
          <w:sz w:val="26"/>
          <w:szCs w:val="26"/>
        </w:rPr>
        <w:t xml:space="preserve"> </w:t>
      </w:r>
      <w:r w:rsidRPr="005111B9">
        <w:rPr>
          <w:rFonts w:asciiTheme="majorBidi" w:hAnsiTheme="majorBidi" w:cstheme="majorBidi"/>
          <w:sz w:val="26"/>
          <w:szCs w:val="26"/>
        </w:rPr>
        <w:t xml:space="preserve">  </w:t>
      </w:r>
    </w:p>
    <w:p w:rsidR="00191620" w:rsidRPr="005111B9" w:rsidRDefault="00191620" w:rsidP="00191620">
      <w:pPr>
        <w:tabs>
          <w:tab w:val="left" w:pos="1005"/>
          <w:tab w:val="left" w:pos="3090"/>
        </w:tabs>
        <w:jc w:val="both"/>
        <w:rPr>
          <w:rFonts w:asciiTheme="majorBidi" w:hAnsiTheme="majorBidi" w:cstheme="majorBidi"/>
          <w:sz w:val="26"/>
          <w:szCs w:val="26"/>
        </w:rPr>
      </w:pPr>
      <w:r w:rsidRPr="005111B9">
        <w:rPr>
          <w:rFonts w:asciiTheme="majorBidi" w:hAnsiTheme="majorBidi" w:cstheme="majorBidi"/>
          <w:sz w:val="26"/>
          <w:szCs w:val="26"/>
        </w:rPr>
        <w:t xml:space="preserve"> ex</w:t>
      </w:r>
      <w:r>
        <w:rPr>
          <w:rFonts w:asciiTheme="majorBidi" w:hAnsiTheme="majorBidi" w:cstheme="majorBidi"/>
          <w:sz w:val="26"/>
          <w:szCs w:val="26"/>
        </w:rPr>
        <w:t>em</w:t>
      </w:r>
      <w:r w:rsidRPr="005111B9">
        <w:rPr>
          <w:rFonts w:asciiTheme="majorBidi" w:hAnsiTheme="majorBidi" w:cstheme="majorBidi"/>
          <w:sz w:val="26"/>
          <w:szCs w:val="26"/>
        </w:rPr>
        <w:t>ple : densité de l’aluminium :</w:t>
      </w:r>
      <w:r w:rsidRPr="005111B9">
        <w:rPr>
          <w:rFonts w:asciiTheme="majorBidi" w:hAnsiTheme="majorBidi" w:cstheme="majorBidi"/>
          <w:sz w:val="26"/>
          <w:szCs w:val="26"/>
        </w:rPr>
        <w:tab/>
      </w:r>
      <w:r w:rsidRPr="005111B9">
        <w:rPr>
          <w:rFonts w:asciiTheme="majorBidi" w:hAnsiTheme="majorBidi" w:cstheme="majorBidi"/>
          <w:position w:val="-14"/>
          <w:sz w:val="26"/>
          <w:szCs w:val="26"/>
        </w:rPr>
        <w:object w:dxaOrig="960" w:dyaOrig="499">
          <v:shape id="_x0000_i1030" type="#_x0000_t75" style="width:48.2pt;height:25.5pt" o:ole="">
            <v:imagedata r:id="rId19" o:title=""/>
          </v:shape>
          <o:OLEObject Type="Embed" ProgID="Equation.3" ShapeID="_x0000_i1030" DrawAspect="Content" ObjectID="_1481825998" r:id="rId20"/>
        </w:object>
      </w:r>
      <w:r w:rsidRPr="005111B9">
        <w:rPr>
          <w:rFonts w:asciiTheme="majorBidi" w:hAnsiTheme="majorBidi" w:cstheme="majorBidi"/>
          <w:sz w:val="26"/>
          <w:szCs w:val="26"/>
        </w:rPr>
        <w:t>2,7 g/cm</w:t>
      </w:r>
      <w:r w:rsidRPr="005111B9">
        <w:rPr>
          <w:rFonts w:asciiTheme="majorBidi" w:hAnsiTheme="majorBidi" w:cstheme="majorBidi"/>
          <w:sz w:val="26"/>
          <w:szCs w:val="26"/>
          <w:vertAlign w:val="superscript"/>
        </w:rPr>
        <w:t>3</w:t>
      </w:r>
      <w:r w:rsidRPr="005111B9">
        <w:rPr>
          <w:rFonts w:asciiTheme="majorBidi" w:hAnsiTheme="majorBidi" w:cstheme="majorBidi"/>
          <w:sz w:val="26"/>
          <w:szCs w:val="26"/>
        </w:rPr>
        <w:t xml:space="preserve"> , </w:t>
      </w:r>
      <w:r w:rsidRPr="005111B9">
        <w:rPr>
          <w:rFonts w:asciiTheme="majorBidi" w:hAnsiTheme="majorBidi" w:cstheme="majorBidi"/>
          <w:position w:val="-14"/>
          <w:sz w:val="26"/>
          <w:szCs w:val="26"/>
        </w:rPr>
        <w:object w:dxaOrig="1100" w:dyaOrig="499">
          <v:shape id="_x0000_i1031" type="#_x0000_t75" style="width:55pt;height:25.5pt" o:ole="">
            <v:imagedata r:id="rId21" o:title=""/>
          </v:shape>
          <o:OLEObject Type="Embed" ProgID="Equation.3" ShapeID="_x0000_i1031" DrawAspect="Content" ObjectID="_1481825999" r:id="rId22"/>
        </w:object>
      </w:r>
      <w:r w:rsidRPr="005111B9">
        <w:rPr>
          <w:rFonts w:asciiTheme="majorBidi" w:hAnsiTheme="majorBidi" w:cstheme="majorBidi"/>
          <w:sz w:val="26"/>
          <w:szCs w:val="26"/>
        </w:rPr>
        <w:t>1 g/cm</w:t>
      </w:r>
      <w:r w:rsidRPr="005111B9">
        <w:rPr>
          <w:rFonts w:asciiTheme="majorBidi" w:hAnsiTheme="majorBidi" w:cstheme="majorBidi"/>
          <w:sz w:val="26"/>
          <w:szCs w:val="26"/>
          <w:vertAlign w:val="superscript"/>
        </w:rPr>
        <w:t>3</w:t>
      </w:r>
    </w:p>
    <w:p w:rsidR="00191620" w:rsidRPr="005111B9" w:rsidRDefault="00191620" w:rsidP="00191620">
      <w:pPr>
        <w:tabs>
          <w:tab w:val="left" w:pos="1005"/>
          <w:tab w:val="left" w:pos="3090"/>
        </w:tabs>
        <w:jc w:val="both"/>
        <w:rPr>
          <w:rFonts w:asciiTheme="majorBidi" w:hAnsiTheme="majorBidi" w:cstheme="majorBidi"/>
          <w:sz w:val="26"/>
          <w:szCs w:val="26"/>
        </w:rPr>
      </w:pPr>
      <w:r w:rsidRPr="005111B9">
        <w:rPr>
          <w:rFonts w:asciiTheme="majorBidi" w:hAnsiTheme="majorBidi" w:cstheme="majorBidi"/>
          <w:sz w:val="26"/>
          <w:szCs w:val="26"/>
        </w:rPr>
        <w:tab/>
      </w:r>
      <w:r w:rsidRPr="005111B9">
        <w:rPr>
          <w:rFonts w:asciiTheme="majorBidi" w:hAnsiTheme="majorBidi" w:cstheme="majorBidi"/>
          <w:sz w:val="26"/>
          <w:szCs w:val="26"/>
        </w:rPr>
        <w:tab/>
      </w:r>
      <w:r w:rsidRPr="005111B9">
        <w:rPr>
          <w:rFonts w:asciiTheme="majorBidi" w:hAnsiTheme="majorBidi" w:cstheme="majorBidi"/>
          <w:position w:val="-38"/>
          <w:sz w:val="26"/>
          <w:szCs w:val="26"/>
        </w:rPr>
        <w:object w:dxaOrig="3420" w:dyaOrig="960">
          <v:shape id="_x0000_i1032" type="#_x0000_t75" style="width:170.65pt;height:48.2pt" o:ole="">
            <v:imagedata r:id="rId23" o:title=""/>
          </v:shape>
          <o:OLEObject Type="Embed" ProgID="Equation.3" ShapeID="_x0000_i1032" DrawAspect="Content" ObjectID="_1481826000" r:id="rId24"/>
        </w:object>
      </w:r>
    </w:p>
    <w:p w:rsidR="00191620" w:rsidRDefault="00191620" w:rsidP="005111B9">
      <w:pPr>
        <w:tabs>
          <w:tab w:val="left" w:pos="1005"/>
          <w:tab w:val="left" w:pos="2160"/>
        </w:tabs>
        <w:jc w:val="both"/>
        <w:rPr>
          <w:rFonts w:asciiTheme="majorBidi" w:hAnsiTheme="majorBidi" w:cstheme="majorBidi"/>
          <w:b/>
          <w:bCs/>
          <w:sz w:val="26"/>
          <w:szCs w:val="26"/>
        </w:rPr>
      </w:pPr>
    </w:p>
    <w:p w:rsidR="00191620" w:rsidRDefault="00191620" w:rsidP="005111B9">
      <w:pPr>
        <w:tabs>
          <w:tab w:val="left" w:pos="1005"/>
          <w:tab w:val="left" w:pos="2160"/>
        </w:tabs>
        <w:jc w:val="both"/>
        <w:rPr>
          <w:rFonts w:asciiTheme="majorBidi" w:hAnsiTheme="majorBidi" w:cstheme="majorBidi"/>
          <w:b/>
          <w:bCs/>
          <w:sz w:val="26"/>
          <w:szCs w:val="26"/>
        </w:rPr>
      </w:pPr>
    </w:p>
    <w:p w:rsidR="005111B9" w:rsidRPr="00191620" w:rsidRDefault="009056FD" w:rsidP="005111B9">
      <w:pPr>
        <w:tabs>
          <w:tab w:val="left" w:pos="1005"/>
          <w:tab w:val="left" w:pos="2160"/>
        </w:tabs>
        <w:jc w:val="both"/>
        <w:rPr>
          <w:rFonts w:asciiTheme="majorBidi" w:hAnsiTheme="majorBidi" w:cstheme="majorBidi"/>
          <w:b/>
          <w:bCs/>
          <w:sz w:val="26"/>
          <w:szCs w:val="26"/>
        </w:rPr>
      </w:pPr>
      <w:r>
        <w:rPr>
          <w:rFonts w:asciiTheme="majorBidi" w:hAnsiTheme="majorBidi" w:cstheme="majorBidi"/>
          <w:b/>
          <w:bCs/>
          <w:sz w:val="26"/>
          <w:szCs w:val="26"/>
        </w:rPr>
        <w:t>c</w:t>
      </w:r>
      <w:r w:rsidR="005111B9" w:rsidRPr="001407DC">
        <w:rPr>
          <w:rFonts w:asciiTheme="majorBidi" w:hAnsiTheme="majorBidi" w:cstheme="majorBidi"/>
          <w:b/>
          <w:bCs/>
          <w:sz w:val="26"/>
          <w:szCs w:val="26"/>
        </w:rPr>
        <w:t xml:space="preserve">- </w:t>
      </w:r>
      <w:r w:rsidR="005111B9" w:rsidRPr="001407DC">
        <w:rPr>
          <w:rFonts w:asciiTheme="majorBidi" w:hAnsiTheme="majorBidi" w:cstheme="majorBidi"/>
          <w:b/>
          <w:bCs/>
          <w:sz w:val="26"/>
          <w:szCs w:val="26"/>
          <w:u w:val="single"/>
        </w:rPr>
        <w:t>La mobilité </w:t>
      </w:r>
      <w:r w:rsidR="005111B9" w:rsidRPr="001407DC">
        <w:rPr>
          <w:rFonts w:asciiTheme="majorBidi" w:hAnsiTheme="majorBidi" w:cstheme="majorBidi"/>
          <w:b/>
          <w:bCs/>
          <w:sz w:val="26"/>
          <w:szCs w:val="26"/>
        </w:rPr>
        <w:t>:</w:t>
      </w:r>
    </w:p>
    <w:p w:rsidR="005111B9" w:rsidRPr="005111B9" w:rsidRDefault="005111B9" w:rsidP="008C04F1">
      <w:pPr>
        <w:tabs>
          <w:tab w:val="left" w:pos="1005"/>
          <w:tab w:val="left" w:pos="3090"/>
        </w:tabs>
        <w:spacing w:after="360"/>
        <w:jc w:val="both"/>
        <w:rPr>
          <w:rFonts w:asciiTheme="majorBidi" w:hAnsiTheme="majorBidi" w:cstheme="majorBidi"/>
          <w:sz w:val="26"/>
          <w:szCs w:val="26"/>
        </w:rPr>
      </w:pPr>
      <w:r w:rsidRPr="005111B9">
        <w:rPr>
          <w:rFonts w:asciiTheme="majorBidi" w:hAnsiTheme="majorBidi" w:cstheme="majorBidi"/>
          <w:sz w:val="26"/>
          <w:szCs w:val="26"/>
        </w:rPr>
        <w:t xml:space="preserve">Les fluides sont mobiles car ils ne possèdent pas de formes propres du récipient qui les contient. Les forces nécessaires pour les déformer sont extrêmement faibles. Lorsqu’ils s’écoulent, ils peuvent être soumis à des frottements internes, qui aboutissent à un dégagement de chaleur c’est le cas des </w:t>
      </w:r>
      <w:r w:rsidRPr="005111B9">
        <w:rPr>
          <w:rFonts w:asciiTheme="majorBidi" w:hAnsiTheme="majorBidi" w:cstheme="majorBidi"/>
          <w:b/>
          <w:bCs/>
          <w:i/>
          <w:iCs/>
          <w:sz w:val="26"/>
          <w:szCs w:val="26"/>
        </w:rPr>
        <w:t>fluides réels</w:t>
      </w:r>
      <w:r w:rsidRPr="005111B9">
        <w:rPr>
          <w:rFonts w:asciiTheme="majorBidi" w:hAnsiTheme="majorBidi" w:cstheme="majorBidi"/>
          <w:sz w:val="26"/>
          <w:szCs w:val="26"/>
        </w:rPr>
        <w:t xml:space="preserve">. Dans le cas où ils pourront s’écouler et continuer le mouvement de façon indéfinie sans dégager de chaleur, ils seront considérés comme des </w:t>
      </w:r>
      <w:r w:rsidRPr="005111B9">
        <w:rPr>
          <w:rFonts w:asciiTheme="majorBidi" w:hAnsiTheme="majorBidi" w:cstheme="majorBidi"/>
          <w:b/>
          <w:bCs/>
          <w:i/>
          <w:iCs/>
          <w:sz w:val="26"/>
          <w:szCs w:val="26"/>
        </w:rPr>
        <w:t>fluides parfaits</w:t>
      </w:r>
      <w:r w:rsidRPr="005111B9">
        <w:rPr>
          <w:rFonts w:asciiTheme="majorBidi" w:hAnsiTheme="majorBidi" w:cstheme="majorBidi"/>
          <w:sz w:val="26"/>
          <w:szCs w:val="26"/>
        </w:rPr>
        <w:t>.</w:t>
      </w:r>
    </w:p>
    <w:p w:rsidR="005111B9" w:rsidRPr="001407DC" w:rsidRDefault="009056FD" w:rsidP="005111B9">
      <w:pPr>
        <w:pStyle w:val="Corpsdetexte"/>
        <w:rPr>
          <w:rFonts w:asciiTheme="majorBidi" w:hAnsiTheme="majorBidi" w:cstheme="majorBidi"/>
          <w:b/>
          <w:bCs/>
          <w:sz w:val="26"/>
          <w:szCs w:val="26"/>
          <w:u w:val="single"/>
        </w:rPr>
      </w:pPr>
      <w:r>
        <w:rPr>
          <w:rFonts w:asciiTheme="majorBidi" w:hAnsiTheme="majorBidi" w:cstheme="majorBidi"/>
          <w:b/>
          <w:bCs/>
          <w:sz w:val="26"/>
          <w:szCs w:val="26"/>
        </w:rPr>
        <w:t>d</w:t>
      </w:r>
      <w:r w:rsidR="005111B9" w:rsidRPr="001407DC">
        <w:rPr>
          <w:rFonts w:asciiTheme="majorBidi" w:hAnsiTheme="majorBidi" w:cstheme="majorBidi"/>
          <w:b/>
          <w:bCs/>
          <w:sz w:val="26"/>
          <w:szCs w:val="26"/>
        </w:rPr>
        <w:t xml:space="preserve">- </w:t>
      </w:r>
      <w:r w:rsidR="005111B9" w:rsidRPr="001407DC">
        <w:rPr>
          <w:rFonts w:asciiTheme="majorBidi" w:hAnsiTheme="majorBidi" w:cstheme="majorBidi"/>
          <w:b/>
          <w:bCs/>
          <w:sz w:val="26"/>
          <w:szCs w:val="26"/>
          <w:u w:val="single"/>
        </w:rPr>
        <w:t>L a viscosité </w:t>
      </w:r>
      <w:r w:rsidR="005111B9" w:rsidRPr="001407DC">
        <w:rPr>
          <w:rFonts w:asciiTheme="majorBidi" w:hAnsiTheme="majorBidi" w:cstheme="majorBidi"/>
          <w:b/>
          <w:bCs/>
          <w:sz w:val="26"/>
          <w:szCs w:val="26"/>
        </w:rPr>
        <w:t>:</w:t>
      </w:r>
    </w:p>
    <w:p w:rsidR="005111B9" w:rsidRPr="005111B9" w:rsidRDefault="005111B9" w:rsidP="005111B9">
      <w:pPr>
        <w:pStyle w:val="Corpsdetexte"/>
        <w:rPr>
          <w:rFonts w:asciiTheme="majorBidi" w:hAnsiTheme="majorBidi" w:cstheme="majorBidi"/>
          <w:sz w:val="26"/>
          <w:szCs w:val="26"/>
          <w:u w:val="single"/>
        </w:rPr>
      </w:pPr>
    </w:p>
    <w:p w:rsidR="00C82562" w:rsidRPr="00C05CA2" w:rsidRDefault="00C82562" w:rsidP="008C04F1">
      <w:pPr>
        <w:autoSpaceDE w:val="0"/>
        <w:autoSpaceDN w:val="0"/>
        <w:adjustRightInd w:val="0"/>
        <w:spacing w:after="360"/>
        <w:jc w:val="both"/>
        <w:rPr>
          <w:rFonts w:ascii="Times New Roman" w:hAnsi="Times New Roman" w:cs="Times New Roman"/>
          <w:bCs/>
          <w:sz w:val="26"/>
          <w:szCs w:val="26"/>
        </w:rPr>
      </w:pPr>
      <w:r w:rsidRPr="00C05CA2">
        <w:rPr>
          <w:rFonts w:ascii="Times New Roman" w:hAnsi="Times New Roman" w:cs="Times New Roman"/>
          <w:sz w:val="26"/>
          <w:szCs w:val="26"/>
        </w:rPr>
        <w:t xml:space="preserve">L’agitation des molécules est responsable d’un transfert microscopique de quantité de mouvement d’une particule à sa voisine s’il existe entre elles une différence de vitesse. Ce transfert est traduit par la propriété appelée </w:t>
      </w:r>
      <w:r w:rsidRPr="00C05CA2">
        <w:rPr>
          <w:rFonts w:ascii="Times New Roman" w:hAnsi="Times New Roman" w:cs="Times New Roman"/>
          <w:bCs/>
          <w:sz w:val="26"/>
          <w:szCs w:val="26"/>
        </w:rPr>
        <w:t>viscosité.</w:t>
      </w:r>
    </w:p>
    <w:p w:rsidR="00C82562" w:rsidRPr="00C05CA2" w:rsidRDefault="00C82562" w:rsidP="008C04F1">
      <w:pPr>
        <w:autoSpaceDE w:val="0"/>
        <w:autoSpaceDN w:val="0"/>
        <w:adjustRightInd w:val="0"/>
        <w:spacing w:after="360"/>
        <w:jc w:val="both"/>
        <w:rPr>
          <w:rFonts w:ascii="Times New Roman" w:hAnsi="Times New Roman" w:cs="Times New Roman"/>
          <w:sz w:val="26"/>
          <w:szCs w:val="26"/>
        </w:rPr>
      </w:pPr>
      <w:r w:rsidRPr="00C05CA2">
        <w:rPr>
          <w:rFonts w:ascii="Times New Roman" w:hAnsi="Times New Roman" w:cs="Times New Roman"/>
          <w:sz w:val="26"/>
          <w:szCs w:val="26"/>
        </w:rPr>
        <w:lastRenderedPageBreak/>
        <w:t xml:space="preserve">La viscosité caractérise l’aptitude d’un fluide à s’écouler. Tout </w:t>
      </w:r>
      <w:r w:rsidRPr="00C05CA2">
        <w:rPr>
          <w:rFonts w:ascii="Times New Roman" w:hAnsi="Times New Roman" w:cs="Times New Roman"/>
          <w:bCs/>
          <w:sz w:val="26"/>
          <w:szCs w:val="26"/>
        </w:rPr>
        <w:t xml:space="preserve">fluide réel </w:t>
      </w:r>
      <w:r w:rsidRPr="00C05CA2">
        <w:rPr>
          <w:rFonts w:ascii="Times New Roman" w:hAnsi="Times New Roman" w:cs="Times New Roman"/>
          <w:sz w:val="26"/>
          <w:szCs w:val="26"/>
        </w:rPr>
        <w:t xml:space="preserve">présente une </w:t>
      </w:r>
      <w:r w:rsidRPr="00C05CA2">
        <w:rPr>
          <w:rFonts w:ascii="Times New Roman" w:hAnsi="Times New Roman" w:cs="Times New Roman"/>
          <w:bCs/>
          <w:sz w:val="26"/>
          <w:szCs w:val="26"/>
        </w:rPr>
        <w:t xml:space="preserve">viscosité </w:t>
      </w:r>
      <w:r w:rsidRPr="00C05CA2">
        <w:rPr>
          <w:rFonts w:ascii="Times New Roman" w:hAnsi="Times New Roman" w:cs="Times New Roman"/>
          <w:sz w:val="26"/>
          <w:szCs w:val="26"/>
        </w:rPr>
        <w:t xml:space="preserve">qui se manifeste par une résistance à la mise en mouvement du fluide. Par opposition, dans un </w:t>
      </w:r>
      <w:r w:rsidRPr="00C05CA2">
        <w:rPr>
          <w:rFonts w:ascii="Times New Roman" w:hAnsi="Times New Roman" w:cs="Times New Roman"/>
          <w:bCs/>
          <w:sz w:val="26"/>
          <w:szCs w:val="26"/>
        </w:rPr>
        <w:t xml:space="preserve">fluide parfait </w:t>
      </w:r>
      <w:r w:rsidRPr="00C05CA2">
        <w:rPr>
          <w:rFonts w:ascii="Times New Roman" w:hAnsi="Times New Roman" w:cs="Times New Roman"/>
          <w:sz w:val="26"/>
          <w:szCs w:val="26"/>
        </w:rPr>
        <w:t xml:space="preserve">aucune force de frottement ne s’oppose au glissement des particules fluide les unes contre les autres. </w:t>
      </w:r>
    </w:p>
    <w:p w:rsidR="00191620" w:rsidRPr="008C04F1" w:rsidRDefault="00C82562" w:rsidP="008C04F1">
      <w:pPr>
        <w:pStyle w:val="Paragraphedeliste"/>
        <w:numPr>
          <w:ilvl w:val="0"/>
          <w:numId w:val="4"/>
        </w:numPr>
        <w:autoSpaceDE w:val="0"/>
        <w:autoSpaceDN w:val="0"/>
        <w:adjustRightInd w:val="0"/>
        <w:spacing w:after="360"/>
        <w:jc w:val="both"/>
        <w:rPr>
          <w:rFonts w:ascii="Times New Roman" w:hAnsi="Times New Roman" w:cs="Times New Roman"/>
          <w:b/>
          <w:color w:val="C0504D" w:themeColor="accent2"/>
          <w:sz w:val="26"/>
          <w:szCs w:val="26"/>
        </w:rPr>
      </w:pPr>
      <w:r w:rsidRPr="008C04F1">
        <w:rPr>
          <w:rFonts w:ascii="Times New Roman" w:hAnsi="Times New Roman" w:cs="Times New Roman"/>
          <w:b/>
          <w:color w:val="C0504D" w:themeColor="accent2"/>
          <w:sz w:val="26"/>
          <w:szCs w:val="26"/>
        </w:rPr>
        <w:t>Les fluides parfaits n’existent pas ; ils constituent un modèle.</w:t>
      </w:r>
    </w:p>
    <w:p w:rsidR="00140607" w:rsidRDefault="00140607" w:rsidP="00C82562">
      <w:pPr>
        <w:autoSpaceDE w:val="0"/>
        <w:autoSpaceDN w:val="0"/>
        <w:adjustRightInd w:val="0"/>
        <w:spacing w:after="0" w:line="240" w:lineRule="auto"/>
        <w:jc w:val="both"/>
        <w:rPr>
          <w:rFonts w:ascii="Times New Roman" w:hAnsi="Times New Roman" w:cs="Times New Roman"/>
          <w:color w:val="000000"/>
          <w:sz w:val="26"/>
          <w:szCs w:val="26"/>
        </w:rPr>
      </w:pPr>
    </w:p>
    <w:p w:rsidR="008C04F1" w:rsidRDefault="00F94041" w:rsidP="008C04F1">
      <w:pPr>
        <w:autoSpaceDE w:val="0"/>
        <w:autoSpaceDN w:val="0"/>
        <w:adjustRightInd w:val="0"/>
        <w:spacing w:after="120"/>
        <w:jc w:val="both"/>
        <w:rPr>
          <w:rFonts w:ascii="Times New Roman" w:hAnsi="Times New Roman" w:cs="Times New Roman"/>
          <w:b/>
          <w:bCs/>
          <w:i/>
          <w:sz w:val="26"/>
          <w:szCs w:val="26"/>
          <w:u w:val="single"/>
        </w:rPr>
      </w:pPr>
      <w:r>
        <w:rPr>
          <w:rFonts w:ascii="Times New Roman" w:hAnsi="Times New Roman" w:cs="Times New Roman"/>
          <w:b/>
          <w:bCs/>
          <w:i/>
          <w:sz w:val="26"/>
          <w:szCs w:val="26"/>
        </w:rPr>
        <w:t xml:space="preserve">C-2- </w:t>
      </w:r>
      <w:r w:rsidR="00140607" w:rsidRPr="00C05CA2">
        <w:rPr>
          <w:rFonts w:ascii="Times New Roman" w:hAnsi="Times New Roman" w:cs="Times New Roman"/>
          <w:b/>
          <w:bCs/>
          <w:i/>
          <w:sz w:val="26"/>
          <w:szCs w:val="26"/>
          <w:u w:val="single"/>
        </w:rPr>
        <w:t>Forces subies par un fluide</w:t>
      </w:r>
    </w:p>
    <w:p w:rsidR="00140607" w:rsidRPr="00C05CA2" w:rsidRDefault="00140607" w:rsidP="008C04F1">
      <w:pPr>
        <w:autoSpaceDE w:val="0"/>
        <w:autoSpaceDN w:val="0"/>
        <w:adjustRightInd w:val="0"/>
        <w:spacing w:after="120"/>
        <w:jc w:val="both"/>
        <w:rPr>
          <w:rFonts w:ascii="Times New Roman" w:hAnsi="Times New Roman" w:cs="Times New Roman"/>
          <w:sz w:val="26"/>
          <w:szCs w:val="26"/>
        </w:rPr>
      </w:pPr>
      <w:r w:rsidRPr="00C05CA2">
        <w:rPr>
          <w:rFonts w:ascii="Times New Roman" w:hAnsi="Times New Roman" w:cs="Times New Roman"/>
          <w:sz w:val="26"/>
          <w:szCs w:val="26"/>
        </w:rPr>
        <w:t xml:space="preserve">L’un des buts de la mécanique étant de définir la </w:t>
      </w:r>
      <w:r w:rsidRPr="00C05CA2">
        <w:rPr>
          <w:rFonts w:ascii="Times New Roman" w:hAnsi="Times New Roman" w:cs="Times New Roman"/>
          <w:bCs/>
          <w:sz w:val="26"/>
          <w:szCs w:val="26"/>
        </w:rPr>
        <w:t xml:space="preserve">position </w:t>
      </w:r>
      <w:r w:rsidRPr="00C05CA2">
        <w:rPr>
          <w:rFonts w:ascii="Times New Roman" w:hAnsi="Times New Roman" w:cs="Times New Roman"/>
          <w:sz w:val="26"/>
          <w:szCs w:val="26"/>
        </w:rPr>
        <w:t xml:space="preserve">ou le </w:t>
      </w:r>
      <w:r w:rsidRPr="00C05CA2">
        <w:rPr>
          <w:rFonts w:ascii="Times New Roman" w:hAnsi="Times New Roman" w:cs="Times New Roman"/>
          <w:bCs/>
          <w:sz w:val="26"/>
          <w:szCs w:val="26"/>
        </w:rPr>
        <w:t xml:space="preserve">mouvement des particules matérielles </w:t>
      </w:r>
      <w:r w:rsidRPr="00C05CA2">
        <w:rPr>
          <w:rFonts w:ascii="Times New Roman" w:hAnsi="Times New Roman" w:cs="Times New Roman"/>
          <w:sz w:val="26"/>
          <w:szCs w:val="26"/>
        </w:rPr>
        <w:t>sous l’action des forces qui les sollicitent, il faut donc définir le genre de forces que nous aurons à considérer en mécanique des fluides.</w:t>
      </w:r>
    </w:p>
    <w:p w:rsidR="00140607" w:rsidRPr="00C05CA2" w:rsidRDefault="00140607" w:rsidP="00140607">
      <w:pPr>
        <w:autoSpaceDE w:val="0"/>
        <w:autoSpaceDN w:val="0"/>
        <w:adjustRightInd w:val="0"/>
        <w:spacing w:after="0" w:line="240" w:lineRule="auto"/>
        <w:jc w:val="both"/>
        <w:rPr>
          <w:rFonts w:ascii="Times New Roman" w:hAnsi="Times New Roman" w:cs="Times New Roman"/>
          <w:sz w:val="26"/>
          <w:szCs w:val="26"/>
        </w:rPr>
      </w:pPr>
    </w:p>
    <w:p w:rsidR="00140607" w:rsidRPr="00F94041" w:rsidRDefault="00F94041" w:rsidP="00F94041">
      <w:pPr>
        <w:autoSpaceDE w:val="0"/>
        <w:autoSpaceDN w:val="0"/>
        <w:adjustRightInd w:val="0"/>
        <w:spacing w:after="120"/>
        <w:ind w:left="360"/>
        <w:jc w:val="both"/>
        <w:rPr>
          <w:rFonts w:ascii="Times New Roman" w:hAnsi="Times New Roman" w:cs="Times New Roman"/>
          <w:b/>
          <w:bCs/>
          <w:i/>
          <w:sz w:val="26"/>
          <w:szCs w:val="26"/>
        </w:rPr>
      </w:pPr>
      <w:r>
        <w:rPr>
          <w:rFonts w:ascii="Times New Roman" w:hAnsi="Times New Roman" w:cs="Times New Roman"/>
          <w:b/>
          <w:bCs/>
          <w:i/>
          <w:sz w:val="26"/>
          <w:szCs w:val="26"/>
        </w:rPr>
        <w:t xml:space="preserve">a- </w:t>
      </w:r>
      <w:r w:rsidR="00140607" w:rsidRPr="00F94041">
        <w:rPr>
          <w:rFonts w:ascii="Times New Roman" w:hAnsi="Times New Roman" w:cs="Times New Roman"/>
          <w:b/>
          <w:bCs/>
          <w:i/>
          <w:sz w:val="26"/>
          <w:szCs w:val="26"/>
        </w:rPr>
        <w:t>Force de volume : force de pesanteur</w:t>
      </w:r>
    </w:p>
    <w:p w:rsidR="00140607" w:rsidRPr="00C05CA2" w:rsidRDefault="00140607" w:rsidP="008C04F1">
      <w:pPr>
        <w:autoSpaceDE w:val="0"/>
        <w:autoSpaceDN w:val="0"/>
        <w:adjustRightInd w:val="0"/>
        <w:spacing w:after="120"/>
        <w:jc w:val="both"/>
        <w:rPr>
          <w:rFonts w:ascii="Times New Roman" w:hAnsi="Times New Roman" w:cs="Times New Roman"/>
          <w:sz w:val="26"/>
          <w:szCs w:val="26"/>
        </w:rPr>
      </w:pPr>
      <w:r w:rsidRPr="00C05CA2">
        <w:rPr>
          <w:rFonts w:ascii="Times New Roman" w:hAnsi="Times New Roman" w:cs="Times New Roman"/>
          <w:sz w:val="26"/>
          <w:szCs w:val="26"/>
        </w:rPr>
        <w:t xml:space="preserve">Les champs de force de pesanteur exercent sur les particules fluides des actions à distance qui sont proportionnelles aux volumes des particules. Ce sont les </w:t>
      </w:r>
      <w:r w:rsidRPr="00C05CA2">
        <w:rPr>
          <w:rFonts w:ascii="Times New Roman" w:hAnsi="Times New Roman" w:cs="Times New Roman"/>
          <w:bCs/>
          <w:sz w:val="26"/>
          <w:szCs w:val="26"/>
        </w:rPr>
        <w:t>forces de volume</w:t>
      </w:r>
      <w:r w:rsidRPr="00C05CA2">
        <w:rPr>
          <w:rFonts w:ascii="Times New Roman" w:hAnsi="Times New Roman" w:cs="Times New Roman"/>
          <w:sz w:val="26"/>
          <w:szCs w:val="26"/>
        </w:rPr>
        <w:t>.</w:t>
      </w:r>
    </w:p>
    <w:p w:rsidR="00140607" w:rsidRDefault="00237029" w:rsidP="008C04F1">
      <w:pPr>
        <w:autoSpaceDE w:val="0"/>
        <w:autoSpaceDN w:val="0"/>
        <w:adjustRightInd w:val="0"/>
        <w:spacing w:after="120"/>
        <w:jc w:val="both"/>
        <w:rPr>
          <w:rFonts w:ascii="Times New Roman" w:hAnsi="Times New Roman" w:cs="Times New Roman"/>
          <w:sz w:val="26"/>
          <w:szCs w:val="26"/>
        </w:rPr>
      </w:pPr>
      <w:r>
        <w:rPr>
          <w:rFonts w:ascii="Times New Roman" w:hAnsi="Times New Roman" w:cs="Times New Roman"/>
          <w:noProof/>
          <w:sz w:val="26"/>
          <w:szCs w:val="26"/>
          <w:lang w:eastAsia="fr-FR"/>
        </w:rPr>
        <w:pict>
          <v:shape id="_x0000_s1096" type="#_x0000_t202" style="position:absolute;left:0;text-align:left;margin-left:301.4pt;margin-top:39.3pt;width:174.65pt;height:126.4pt;z-index:251675648" stroked="f">
            <v:textbox>
              <w:txbxContent>
                <w:p w:rsidR="00807F43" w:rsidRPr="00807F43" w:rsidRDefault="00807F43" w:rsidP="00807F43"/>
              </w:txbxContent>
            </v:textbox>
          </v:shape>
        </w:pict>
      </w:r>
      <w:r>
        <w:rPr>
          <w:rFonts w:ascii="Times New Roman" w:hAnsi="Times New Roman" w:cs="Times New Roman"/>
          <w:noProof/>
          <w:sz w:val="26"/>
          <w:szCs w:val="26"/>
          <w:lang w:eastAsia="fr-FR"/>
        </w:rPr>
        <w:pict>
          <v:shape id="_x0000_s1098" type="#_x0000_t202" style="position:absolute;left:0;text-align:left;margin-left:374.95pt;margin-top:53.15pt;width:32.15pt;height:18.8pt;z-index:251677696" stroked="f">
            <v:textbox>
              <w:txbxContent>
                <w:p w:rsidR="00807F43" w:rsidRPr="00807F43" w:rsidRDefault="00807F43">
                  <w:pPr>
                    <w:rPr>
                      <w:rFonts w:ascii="Times New Roman" w:hAnsi="Times New Roman" w:cs="Times New Roman"/>
                      <w:sz w:val="20"/>
                      <w:szCs w:val="20"/>
                    </w:rPr>
                  </w:pPr>
                  <w:r w:rsidRPr="00807F43">
                    <w:rPr>
                      <w:rFonts w:ascii="Times New Roman" w:hAnsi="Times New Roman" w:cs="Times New Roman"/>
                      <w:sz w:val="20"/>
                      <w:szCs w:val="20"/>
                    </w:rPr>
                    <w:t>dV</w:t>
                  </w:r>
                </w:p>
              </w:txbxContent>
            </v:textbox>
          </v:shape>
        </w:pict>
      </w:r>
      <w:r w:rsidR="00140607" w:rsidRPr="00C05CA2">
        <w:rPr>
          <w:rFonts w:ascii="Times New Roman" w:hAnsi="Times New Roman" w:cs="Times New Roman"/>
          <w:sz w:val="26"/>
          <w:szCs w:val="26"/>
        </w:rPr>
        <w:t xml:space="preserve">Considérons un petit volume élémentaire </w:t>
      </w:r>
      <m:oMath>
        <m:r>
          <w:rPr>
            <w:rFonts w:ascii="Cambria Math" w:hAnsi="Cambria Math" w:cs="Times New Roman"/>
            <w:sz w:val="26"/>
            <w:szCs w:val="26"/>
          </w:rPr>
          <m:t>dV</m:t>
        </m:r>
      </m:oMath>
      <w:r w:rsidR="00140607" w:rsidRPr="00C05CA2">
        <w:rPr>
          <w:rFonts w:ascii="Times New Roman" w:hAnsi="Times New Roman" w:cs="Times New Roman"/>
          <w:sz w:val="26"/>
          <w:szCs w:val="26"/>
        </w:rPr>
        <w:t xml:space="preserve"> et soit </w:t>
      </w:r>
      <m:oMath>
        <m:r>
          <w:rPr>
            <w:rFonts w:ascii="Cambria Math" w:hAnsi="Cambria Math" w:cs="Times New Roman"/>
            <w:sz w:val="26"/>
            <w:szCs w:val="26"/>
          </w:rPr>
          <m:t>dF</m:t>
        </m:r>
      </m:oMath>
      <w:r w:rsidR="00140607" w:rsidRPr="00C05CA2">
        <w:rPr>
          <w:rFonts w:ascii="Times New Roman" w:hAnsi="Times New Roman" w:cs="Times New Roman"/>
          <w:sz w:val="26"/>
          <w:szCs w:val="26"/>
        </w:rPr>
        <w:t xml:space="preserve"> la force élémentaire qui s’exerce </w:t>
      </w:r>
      <w:r w:rsidR="00C05CA2" w:rsidRPr="00C05CA2">
        <w:rPr>
          <w:rFonts w:ascii="Times New Roman" w:hAnsi="Times New Roman" w:cs="Times New Roman"/>
          <w:sz w:val="26"/>
          <w:szCs w:val="26"/>
        </w:rPr>
        <w:t>sur</w:t>
      </w:r>
      <m:oMath>
        <m:r>
          <w:rPr>
            <w:rFonts w:ascii="Cambria Math" w:hAnsi="Cambria Math" w:cs="Times New Roman"/>
            <w:sz w:val="26"/>
            <w:szCs w:val="26"/>
          </w:rPr>
          <m:t xml:space="preserve"> dV</m:t>
        </m:r>
      </m:oMath>
      <w:r w:rsidR="00140607" w:rsidRPr="00C05CA2">
        <w:rPr>
          <w:rFonts w:ascii="Times New Roman" w:hAnsi="Times New Roman" w:cs="Times New Roman"/>
          <w:sz w:val="26"/>
          <w:szCs w:val="26"/>
        </w:rPr>
        <w:t xml:space="preserve">. On désigne par </w:t>
      </w:r>
      <w:r w:rsidR="00140607" w:rsidRPr="00C05CA2">
        <w:rPr>
          <w:rFonts w:ascii="Times New Roman" w:hAnsi="Times New Roman" w:cs="Times New Roman"/>
          <w:bCs/>
          <w:sz w:val="26"/>
          <w:szCs w:val="26"/>
        </w:rPr>
        <w:t xml:space="preserve">force volumique </w:t>
      </w:r>
      <w:r w:rsidR="00140607" w:rsidRPr="00C05CA2">
        <w:rPr>
          <w:rFonts w:ascii="Times New Roman" w:hAnsi="Times New Roman" w:cs="Times New Roman"/>
          <w:sz w:val="26"/>
          <w:szCs w:val="26"/>
        </w:rPr>
        <w:t>f (ou densité de force par unité de volume) la limite de la quantité :</w:t>
      </w:r>
    </w:p>
    <w:p w:rsidR="00140607" w:rsidRPr="00C05CA2" w:rsidRDefault="00237029" w:rsidP="0014060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fr-FR"/>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97" type="#_x0000_t16" style="position:absolute;left:0;text-align:left;margin-left:342pt;margin-top:15.2pt;width:81.95pt;height:64.3pt;z-index:251676672" adj="3978"/>
        </w:pict>
      </w:r>
      <m:oMath>
        <m:r>
          <w:rPr>
            <w:rFonts w:ascii="Cambria Math" w:hAnsi="Cambria Math" w:cs="Times New Roman"/>
            <w:sz w:val="26"/>
            <w:szCs w:val="26"/>
          </w:rPr>
          <m:t>f=</m:t>
        </m:r>
        <m:func>
          <m:funcPr>
            <m:ctrlPr>
              <w:rPr>
                <w:rFonts w:ascii="Cambria Math" w:hAnsi="Cambria Math" w:cs="Times New Roman"/>
                <w:i/>
                <w:sz w:val="26"/>
                <w:szCs w:val="26"/>
              </w:rPr>
            </m:ctrlPr>
          </m:funcPr>
          <m:fName>
            <m:limLow>
              <m:limLowPr>
                <m:ctrlPr>
                  <w:rPr>
                    <w:rFonts w:ascii="Cambria Math" w:hAnsi="Cambria Math" w:cs="Times New Roman"/>
                    <w:i/>
                    <w:sz w:val="26"/>
                    <w:szCs w:val="26"/>
                  </w:rPr>
                </m:ctrlPr>
              </m:limLowPr>
              <m:e>
                <m:r>
                  <m:rPr>
                    <m:sty m:val="p"/>
                  </m:rPr>
                  <w:rPr>
                    <w:rFonts w:ascii="Cambria Math" w:hAnsi="Cambria Math" w:cs="Times New Roman"/>
                    <w:sz w:val="26"/>
                    <w:szCs w:val="26"/>
                  </w:rPr>
                  <m:t>lim</m:t>
                </m:r>
              </m:e>
              <m:lim>
                <m:r>
                  <w:rPr>
                    <w:rFonts w:ascii="Cambria Math" w:hAnsi="Cambria Math" w:cs="Times New Roman"/>
                    <w:sz w:val="26"/>
                    <w:szCs w:val="26"/>
                  </w:rPr>
                  <m:t>dV→0</m:t>
                </m:r>
              </m:lim>
            </m:limLow>
          </m:fName>
          <m:e>
            <m:f>
              <m:fPr>
                <m:ctrlPr>
                  <w:rPr>
                    <w:rFonts w:ascii="Cambria Math" w:hAnsi="Cambria Math" w:cs="Times New Roman"/>
                    <w:i/>
                    <w:sz w:val="26"/>
                    <w:szCs w:val="26"/>
                  </w:rPr>
                </m:ctrlPr>
              </m:fPr>
              <m:num>
                <m:r>
                  <w:rPr>
                    <w:rFonts w:ascii="Cambria Math" w:hAnsi="Cambria Math" w:cs="Times New Roman"/>
                    <w:sz w:val="26"/>
                    <w:szCs w:val="26"/>
                  </w:rPr>
                  <m:t>dF</m:t>
                </m:r>
              </m:num>
              <m:den>
                <m:r>
                  <w:rPr>
                    <w:rFonts w:ascii="Cambria Math" w:hAnsi="Cambria Math" w:cs="Times New Roman"/>
                    <w:sz w:val="26"/>
                    <w:szCs w:val="26"/>
                  </w:rPr>
                  <m:t>dV</m:t>
                </m:r>
              </m:den>
            </m:f>
          </m:e>
        </m:func>
      </m:oMath>
    </w:p>
    <w:p w:rsidR="00140607" w:rsidRPr="00C05CA2" w:rsidRDefault="00237029" w:rsidP="0014060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fr-FR"/>
        </w:rPr>
        <w:pict>
          <v:shape id="_x0000_s1100" type="#_x0000_t32" style="position:absolute;left:0;text-align:left;margin-left:433.15pt;margin-top:1.85pt;width:0;height:42.9pt;z-index:251683840" o:connectortype="straight">
            <v:stroke endarrow="block"/>
          </v:shape>
        </w:pict>
      </w:r>
    </w:p>
    <w:p w:rsidR="00807F43" w:rsidRDefault="00237029" w:rsidP="0014060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fr-FR"/>
        </w:rPr>
        <w:pict>
          <v:shape id="_x0000_s1102" type="#_x0000_t202" style="position:absolute;left:0;text-align:left;margin-left:431pt;margin-top:4.35pt;width:31.4pt;height:24.5pt;z-index:251682816" stroked="f">
            <v:textbox>
              <w:txbxContent>
                <w:p w:rsidR="00807F43" w:rsidRDefault="00237029">
                  <m:oMathPara>
                    <m:oMath>
                      <m:acc>
                        <m:accPr>
                          <m:chr m:val="⃗"/>
                          <m:ctrlPr>
                            <w:rPr>
                              <w:rFonts w:ascii="Cambria Math" w:hAnsi="Cambria Math"/>
                              <w:i/>
                            </w:rPr>
                          </m:ctrlPr>
                        </m:accPr>
                        <m:e>
                          <m:r>
                            <w:rPr>
                              <w:rFonts w:ascii="Cambria Math" w:hAnsi="Cambria Math"/>
                            </w:rPr>
                            <m:t>g</m:t>
                          </m:r>
                        </m:e>
                      </m:acc>
                    </m:oMath>
                  </m:oMathPara>
                </w:p>
              </w:txbxContent>
            </v:textbox>
          </v:shape>
        </w:pict>
      </w:r>
      <w:r w:rsidR="00140607" w:rsidRPr="00C05CA2">
        <w:rPr>
          <w:rFonts w:ascii="Times New Roman" w:hAnsi="Times New Roman" w:cs="Times New Roman"/>
          <w:sz w:val="26"/>
          <w:szCs w:val="26"/>
        </w:rPr>
        <w:t xml:space="preserve">La densité des forces exercées par la gravité </w:t>
      </w:r>
    </w:p>
    <w:p w:rsidR="00807F43" w:rsidRDefault="00237029" w:rsidP="0014060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fr-FR"/>
        </w:rPr>
        <w:pict>
          <v:shape id="_x0000_s1099" type="#_x0000_t32" style="position:absolute;left:0;text-align:left;margin-left:374.95pt;margin-top:1.05pt;width:0;height:45.2pt;z-index:251681792" o:connectortype="straight">
            <v:stroke endarrow="block"/>
          </v:shape>
        </w:pict>
      </w:r>
      <w:r w:rsidR="00140607" w:rsidRPr="00C05CA2">
        <w:rPr>
          <w:rFonts w:ascii="Times New Roman" w:hAnsi="Times New Roman" w:cs="Times New Roman"/>
          <w:sz w:val="26"/>
          <w:szCs w:val="26"/>
        </w:rPr>
        <w:t xml:space="preserve">sur un milieu continu est l’un des exemples </w:t>
      </w:r>
    </w:p>
    <w:p w:rsidR="00140607" w:rsidRDefault="00140607" w:rsidP="00140607">
      <w:pPr>
        <w:autoSpaceDE w:val="0"/>
        <w:autoSpaceDN w:val="0"/>
        <w:adjustRightInd w:val="0"/>
        <w:spacing w:after="0" w:line="240" w:lineRule="auto"/>
        <w:jc w:val="both"/>
        <w:rPr>
          <w:rFonts w:ascii="Times New Roman" w:hAnsi="Times New Roman" w:cs="Times New Roman"/>
          <w:sz w:val="26"/>
          <w:szCs w:val="26"/>
        </w:rPr>
      </w:pPr>
      <w:r w:rsidRPr="00C05CA2">
        <w:rPr>
          <w:rFonts w:ascii="Times New Roman" w:hAnsi="Times New Roman" w:cs="Times New Roman"/>
          <w:sz w:val="26"/>
          <w:szCs w:val="26"/>
        </w:rPr>
        <w:t xml:space="preserve">les plus </w:t>
      </w:r>
      <w:r w:rsidR="00C05CA2">
        <w:rPr>
          <w:rFonts w:ascii="Times New Roman" w:hAnsi="Times New Roman" w:cs="Times New Roman"/>
          <w:sz w:val="26"/>
          <w:szCs w:val="26"/>
        </w:rPr>
        <w:t>classiques</w:t>
      </w:r>
      <w:r w:rsidRPr="00C05CA2">
        <w:rPr>
          <w:rFonts w:ascii="Times New Roman" w:hAnsi="Times New Roman" w:cs="Times New Roman"/>
          <w:sz w:val="26"/>
          <w:szCs w:val="26"/>
        </w:rPr>
        <w:t>:</w:t>
      </w:r>
    </w:p>
    <w:p w:rsidR="00807F43" w:rsidRPr="00C05CA2" w:rsidRDefault="00237029" w:rsidP="0014060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fr-FR"/>
        </w:rPr>
        <w:pict>
          <v:shape id="_x0000_s1101" type="#_x0000_t202" style="position:absolute;left:0;text-align:left;margin-left:372.15pt;margin-top:4.05pt;width:32.15pt;height:22.95pt;z-index:251680768" stroked="f">
            <v:textbox>
              <w:txbxContent>
                <w:p w:rsidR="00807F43" w:rsidRDefault="00237029">
                  <m:oMathPara>
                    <m:oMath>
                      <m:acc>
                        <m:accPr>
                          <m:chr m:val="⃗"/>
                          <m:ctrlPr>
                            <w:rPr>
                              <w:rFonts w:ascii="Cambria Math" w:hAnsi="Cambria Math"/>
                              <w:i/>
                            </w:rPr>
                          </m:ctrlPr>
                        </m:accPr>
                        <m:e>
                          <m:r>
                            <w:rPr>
                              <w:rFonts w:ascii="Cambria Math" w:hAnsi="Cambria Math"/>
                            </w:rPr>
                            <m:t>dF</m:t>
                          </m:r>
                        </m:e>
                      </m:acc>
                    </m:oMath>
                  </m:oMathPara>
                </w:p>
              </w:txbxContent>
            </v:textbox>
          </v:shape>
        </w:pict>
      </w:r>
    </w:p>
    <w:p w:rsidR="00140607" w:rsidRPr="00C05CA2" w:rsidRDefault="00237029" w:rsidP="00140607">
      <w:pPr>
        <w:autoSpaceDE w:val="0"/>
        <w:autoSpaceDN w:val="0"/>
        <w:adjustRightInd w:val="0"/>
        <w:spacing w:after="0" w:line="240" w:lineRule="auto"/>
        <w:jc w:val="both"/>
        <w:rPr>
          <w:oMath/>
          <w:rFonts w:ascii="Cambria Math" w:hAnsi="Cambria Math" w:cs="Times New Roman"/>
          <w:sz w:val="26"/>
          <w:szCs w:val="26"/>
        </w:rPr>
      </w:pPr>
      <m:oMathPara>
        <m:oMath>
          <m:acc>
            <m:accPr>
              <m:chr m:val="⃗"/>
              <m:ctrlPr>
                <w:rPr>
                  <w:rFonts w:ascii="Cambria Math" w:hAnsi="Cambria Math" w:cs="Times New Roman"/>
                  <w:i/>
                  <w:sz w:val="26"/>
                  <w:szCs w:val="26"/>
                </w:rPr>
              </m:ctrlPr>
            </m:accPr>
            <m:e>
              <m:r>
                <w:rPr>
                  <w:rFonts w:ascii="Cambria Math" w:hAnsi="Cambria Math" w:cs="Times New Roman"/>
                  <w:sz w:val="26"/>
                  <w:szCs w:val="26"/>
                </w:rPr>
                <m:t>dF</m:t>
              </m:r>
            </m:e>
          </m:acc>
          <m:r>
            <w:rPr>
              <w:rFonts w:ascii="Cambria Math" w:hAnsi="Cambria Math" w:cs="Times New Roman"/>
              <w:sz w:val="26"/>
              <w:szCs w:val="26"/>
            </w:rPr>
            <m:t>=dm</m:t>
          </m:r>
          <m:acc>
            <m:accPr>
              <m:chr m:val="⃗"/>
              <m:ctrlPr>
                <w:rPr>
                  <w:rFonts w:ascii="Cambria Math" w:hAnsi="Cambria Math" w:cs="Times New Roman"/>
                  <w:i/>
                  <w:sz w:val="26"/>
                  <w:szCs w:val="26"/>
                </w:rPr>
              </m:ctrlPr>
            </m:accPr>
            <m:e>
              <m:r>
                <w:rPr>
                  <w:rFonts w:ascii="Cambria Math" w:hAnsi="Cambria Math" w:cs="Times New Roman"/>
                  <w:sz w:val="26"/>
                  <w:szCs w:val="26"/>
                </w:rPr>
                <m:t>g</m:t>
              </m:r>
            </m:e>
          </m:acc>
          <m:r>
            <w:rPr>
              <w:rFonts w:ascii="Cambria Math" w:hAnsi="Cambria Math" w:cs="Times New Roman"/>
              <w:sz w:val="26"/>
              <w:szCs w:val="26"/>
            </w:rPr>
            <m:t>=ρ</m:t>
          </m:r>
          <m:acc>
            <m:accPr>
              <m:chr m:val="⃗"/>
              <m:ctrlPr>
                <w:rPr>
                  <w:rFonts w:ascii="Cambria Math" w:hAnsi="Cambria Math" w:cs="Times New Roman"/>
                  <w:i/>
                  <w:sz w:val="26"/>
                  <w:szCs w:val="26"/>
                </w:rPr>
              </m:ctrlPr>
            </m:accPr>
            <m:e>
              <m:r>
                <w:rPr>
                  <w:rFonts w:ascii="Cambria Math" w:hAnsi="Cambria Math" w:cs="Times New Roman"/>
                  <w:sz w:val="26"/>
                  <w:szCs w:val="26"/>
                </w:rPr>
                <m:t>g</m:t>
              </m:r>
            </m:e>
          </m:acc>
          <m:r>
            <w:rPr>
              <w:rFonts w:ascii="Cambria Math" w:hAnsi="Cambria Math" w:cs="Times New Roman"/>
              <w:sz w:val="26"/>
              <w:szCs w:val="26"/>
            </w:rPr>
            <m:t xml:space="preserve">dV </m:t>
          </m:r>
        </m:oMath>
      </m:oMathPara>
    </w:p>
    <w:p w:rsidR="00140607" w:rsidRPr="00C05CA2" w:rsidRDefault="00140607" w:rsidP="00140607">
      <w:pPr>
        <w:autoSpaceDE w:val="0"/>
        <w:autoSpaceDN w:val="0"/>
        <w:adjustRightInd w:val="0"/>
        <w:spacing w:after="0" w:line="240" w:lineRule="auto"/>
        <w:jc w:val="both"/>
        <w:rPr>
          <w:rFonts w:ascii="Times New Roman" w:hAnsi="Times New Roman" w:cs="Times New Roman"/>
          <w:sz w:val="26"/>
          <w:szCs w:val="26"/>
        </w:rPr>
      </w:pPr>
    </w:p>
    <w:p w:rsidR="00140607" w:rsidRDefault="00140607" w:rsidP="00140607">
      <w:pPr>
        <w:autoSpaceDE w:val="0"/>
        <w:autoSpaceDN w:val="0"/>
        <w:adjustRightInd w:val="0"/>
        <w:spacing w:after="0" w:line="240" w:lineRule="auto"/>
        <w:jc w:val="both"/>
        <w:rPr>
          <w:rFonts w:ascii="Times New Roman" w:hAnsi="Times New Roman" w:cs="Times New Roman"/>
          <w:sz w:val="26"/>
          <w:szCs w:val="26"/>
        </w:rPr>
      </w:pPr>
      <w:r w:rsidRPr="00C05CA2">
        <w:rPr>
          <w:rFonts w:ascii="Times New Roman" w:hAnsi="Times New Roman" w:cs="Times New Roman"/>
          <w:sz w:val="26"/>
          <w:szCs w:val="26"/>
        </w:rPr>
        <w:t xml:space="preserve">Par conséquent, la </w:t>
      </w:r>
      <w:r w:rsidRPr="00C05CA2">
        <w:rPr>
          <w:rFonts w:ascii="Times New Roman" w:hAnsi="Times New Roman" w:cs="Times New Roman"/>
          <w:bCs/>
          <w:sz w:val="26"/>
          <w:szCs w:val="26"/>
        </w:rPr>
        <w:t xml:space="preserve">densité volumique de force </w:t>
      </w:r>
      <w:r w:rsidRPr="00C05CA2">
        <w:rPr>
          <w:rFonts w:ascii="Times New Roman" w:hAnsi="Times New Roman" w:cs="Times New Roman"/>
          <w:sz w:val="26"/>
          <w:szCs w:val="26"/>
        </w:rPr>
        <w:t>à laquelle est soumis le fluide est</w:t>
      </w:r>
      <w:r w:rsidR="00C05CA2">
        <w:rPr>
          <w:rFonts w:ascii="Times New Roman" w:hAnsi="Times New Roman" w:cs="Times New Roman"/>
          <w:sz w:val="26"/>
          <w:szCs w:val="26"/>
        </w:rPr>
        <w:t> :</w:t>
      </w:r>
    </w:p>
    <w:p w:rsidR="00C05CA2" w:rsidRPr="00C05CA2" w:rsidRDefault="00C05CA2" w:rsidP="00140607">
      <w:pPr>
        <w:autoSpaceDE w:val="0"/>
        <w:autoSpaceDN w:val="0"/>
        <w:adjustRightInd w:val="0"/>
        <w:spacing w:after="0" w:line="240" w:lineRule="auto"/>
        <w:jc w:val="both"/>
        <w:rPr>
          <w:rFonts w:ascii="Times New Roman" w:hAnsi="Times New Roman" w:cs="Times New Roman"/>
          <w:sz w:val="26"/>
          <w:szCs w:val="26"/>
        </w:rPr>
      </w:pPr>
    </w:p>
    <w:p w:rsidR="00140607" w:rsidRPr="00C05CA2" w:rsidRDefault="00C05CA2" w:rsidP="00C05CA2">
      <w:pPr>
        <w:autoSpaceDE w:val="0"/>
        <w:autoSpaceDN w:val="0"/>
        <w:adjustRightInd w:val="0"/>
        <w:spacing w:after="0" w:line="240" w:lineRule="auto"/>
        <w:jc w:val="center"/>
        <w:rPr>
          <w:rFonts w:ascii="Times New Roman" w:hAnsi="Times New Roman" w:cs="Times New Roman"/>
          <w:sz w:val="26"/>
          <w:szCs w:val="26"/>
        </w:rPr>
      </w:pPr>
      <m:oMathPara>
        <m:oMath>
          <m:r>
            <w:rPr>
              <w:rFonts w:ascii="Cambria Math" w:hAnsi="Cambria Math" w:cs="Times New Roman"/>
              <w:sz w:val="26"/>
              <w:szCs w:val="26"/>
            </w:rPr>
            <m:t>f = ρg.</m:t>
          </m:r>
        </m:oMath>
      </m:oMathPara>
    </w:p>
    <w:p w:rsidR="00140607" w:rsidRPr="00C05CA2" w:rsidRDefault="00140607" w:rsidP="00140607">
      <w:pPr>
        <w:autoSpaceDE w:val="0"/>
        <w:autoSpaceDN w:val="0"/>
        <w:adjustRightInd w:val="0"/>
        <w:spacing w:after="0" w:line="240" w:lineRule="auto"/>
        <w:jc w:val="both"/>
        <w:rPr>
          <w:rFonts w:ascii="Times New Roman" w:hAnsi="Times New Roman" w:cs="Times New Roman"/>
          <w:sz w:val="26"/>
          <w:szCs w:val="26"/>
        </w:rPr>
      </w:pPr>
    </w:p>
    <w:p w:rsidR="00140607" w:rsidRPr="00F94041" w:rsidRDefault="00F94041" w:rsidP="00F94041">
      <w:pPr>
        <w:autoSpaceDE w:val="0"/>
        <w:autoSpaceDN w:val="0"/>
        <w:adjustRightInd w:val="0"/>
        <w:spacing w:after="120"/>
        <w:ind w:left="360"/>
        <w:jc w:val="both"/>
        <w:rPr>
          <w:rFonts w:ascii="Times New Roman" w:hAnsi="Times New Roman" w:cs="Times New Roman"/>
          <w:b/>
          <w:bCs/>
          <w:i/>
          <w:sz w:val="26"/>
          <w:szCs w:val="26"/>
        </w:rPr>
      </w:pPr>
      <w:r>
        <w:rPr>
          <w:rFonts w:ascii="Times New Roman" w:hAnsi="Times New Roman" w:cs="Times New Roman"/>
          <w:b/>
          <w:bCs/>
          <w:i/>
          <w:sz w:val="26"/>
          <w:szCs w:val="26"/>
        </w:rPr>
        <w:t xml:space="preserve">b- </w:t>
      </w:r>
      <w:r w:rsidR="00140607" w:rsidRPr="00F94041">
        <w:rPr>
          <w:rFonts w:ascii="Times New Roman" w:hAnsi="Times New Roman" w:cs="Times New Roman"/>
          <w:b/>
          <w:bCs/>
          <w:i/>
          <w:sz w:val="26"/>
          <w:szCs w:val="26"/>
        </w:rPr>
        <w:t>Forces de surface : force de pression et force de frottement</w:t>
      </w:r>
    </w:p>
    <w:p w:rsidR="00140607" w:rsidRPr="00C05CA2" w:rsidRDefault="00140607" w:rsidP="008C04F1">
      <w:pPr>
        <w:autoSpaceDE w:val="0"/>
        <w:autoSpaceDN w:val="0"/>
        <w:adjustRightInd w:val="0"/>
        <w:spacing w:after="120"/>
        <w:jc w:val="both"/>
        <w:rPr>
          <w:rFonts w:ascii="Times New Roman" w:hAnsi="Times New Roman" w:cs="Times New Roman"/>
          <w:bCs/>
          <w:sz w:val="26"/>
          <w:szCs w:val="26"/>
        </w:rPr>
      </w:pPr>
      <w:r w:rsidRPr="00C05CA2">
        <w:rPr>
          <w:rFonts w:ascii="Times New Roman" w:hAnsi="Times New Roman" w:cs="Times New Roman"/>
          <w:sz w:val="26"/>
          <w:szCs w:val="26"/>
        </w:rPr>
        <w:t xml:space="preserve">Imaginons une surface S fictive qui, au sein du fluide, sépare le fluide en deux domaines D1 et D2. Les particules qui se trouvent du côté de D2, mais contiguës à S, agissent sur les particules de D1 qui le touchent. Ce sont des actions à courte distance proportionnelles à l’aire de contact et on les appelle </w:t>
      </w:r>
      <w:r w:rsidRPr="00C05CA2">
        <w:rPr>
          <w:rFonts w:ascii="Times New Roman" w:hAnsi="Times New Roman" w:cs="Times New Roman"/>
          <w:bCs/>
          <w:sz w:val="26"/>
          <w:szCs w:val="26"/>
        </w:rPr>
        <w:t>forces de surface.</w:t>
      </w:r>
    </w:p>
    <w:p w:rsidR="00140607" w:rsidRPr="00C05CA2" w:rsidRDefault="00140607" w:rsidP="00140607">
      <w:pPr>
        <w:autoSpaceDE w:val="0"/>
        <w:autoSpaceDN w:val="0"/>
        <w:adjustRightInd w:val="0"/>
        <w:spacing w:after="0" w:line="240" w:lineRule="auto"/>
        <w:jc w:val="both"/>
        <w:rPr>
          <w:rFonts w:ascii="Times New Roman" w:hAnsi="Times New Roman" w:cs="Times New Roman"/>
          <w:bCs/>
          <w:sz w:val="26"/>
          <w:szCs w:val="26"/>
        </w:rPr>
      </w:pPr>
    </w:p>
    <w:p w:rsidR="00807F43" w:rsidRDefault="00807F43" w:rsidP="00140607">
      <w:pPr>
        <w:autoSpaceDE w:val="0"/>
        <w:autoSpaceDN w:val="0"/>
        <w:adjustRightInd w:val="0"/>
        <w:spacing w:after="0" w:line="240" w:lineRule="auto"/>
        <w:jc w:val="both"/>
        <w:rPr>
          <w:rFonts w:ascii="Times New Roman" w:hAnsi="Times New Roman" w:cs="Times New Roman"/>
          <w:b/>
          <w:bCs/>
          <w:i/>
          <w:sz w:val="26"/>
          <w:szCs w:val="26"/>
        </w:rPr>
      </w:pPr>
    </w:p>
    <w:p w:rsidR="00140607" w:rsidRPr="00C05CA2" w:rsidRDefault="00F94041" w:rsidP="00140607">
      <w:pPr>
        <w:autoSpaceDE w:val="0"/>
        <w:autoSpaceDN w:val="0"/>
        <w:adjustRightInd w:val="0"/>
        <w:spacing w:after="0" w:line="240" w:lineRule="auto"/>
        <w:jc w:val="both"/>
        <w:rPr>
          <w:rFonts w:ascii="Times New Roman" w:hAnsi="Times New Roman" w:cs="Times New Roman"/>
          <w:b/>
          <w:bCs/>
          <w:i/>
          <w:sz w:val="26"/>
          <w:szCs w:val="26"/>
          <w:u w:val="single"/>
        </w:rPr>
      </w:pPr>
      <w:r>
        <w:rPr>
          <w:rFonts w:ascii="Times New Roman" w:hAnsi="Times New Roman" w:cs="Times New Roman"/>
          <w:b/>
          <w:bCs/>
          <w:i/>
          <w:sz w:val="26"/>
          <w:szCs w:val="26"/>
        </w:rPr>
        <w:lastRenderedPageBreak/>
        <w:t>b-1</w:t>
      </w:r>
      <w:r w:rsidR="00C05CA2" w:rsidRPr="00B00673">
        <w:rPr>
          <w:rFonts w:ascii="Times New Roman" w:hAnsi="Times New Roman" w:cs="Times New Roman"/>
          <w:b/>
          <w:bCs/>
          <w:i/>
          <w:sz w:val="26"/>
          <w:szCs w:val="26"/>
        </w:rPr>
        <w:t>-</w:t>
      </w:r>
      <w:r w:rsidR="00C05CA2" w:rsidRPr="00C05CA2">
        <w:rPr>
          <w:rFonts w:ascii="Times New Roman" w:hAnsi="Times New Roman" w:cs="Times New Roman"/>
          <w:b/>
          <w:bCs/>
          <w:i/>
          <w:sz w:val="26"/>
          <w:szCs w:val="26"/>
          <w:u w:val="single"/>
        </w:rPr>
        <w:t xml:space="preserve"> </w:t>
      </w:r>
      <w:r w:rsidR="00140607" w:rsidRPr="00C05CA2">
        <w:rPr>
          <w:rFonts w:ascii="Times New Roman" w:hAnsi="Times New Roman" w:cs="Times New Roman"/>
          <w:b/>
          <w:bCs/>
          <w:i/>
          <w:sz w:val="26"/>
          <w:szCs w:val="26"/>
          <w:u w:val="single"/>
        </w:rPr>
        <w:t>La force de pression : force normale</w:t>
      </w:r>
    </w:p>
    <w:p w:rsidR="00C05CA2" w:rsidRDefault="00C05CA2" w:rsidP="00140607">
      <w:pPr>
        <w:autoSpaceDE w:val="0"/>
        <w:autoSpaceDN w:val="0"/>
        <w:adjustRightInd w:val="0"/>
        <w:spacing w:after="0" w:line="240" w:lineRule="auto"/>
        <w:jc w:val="both"/>
        <w:rPr>
          <w:rFonts w:ascii="Times New Roman" w:hAnsi="Times New Roman" w:cs="Times New Roman"/>
          <w:sz w:val="26"/>
          <w:szCs w:val="26"/>
        </w:rPr>
      </w:pPr>
    </w:p>
    <w:p w:rsidR="0093068B" w:rsidRPr="00C05CA2" w:rsidRDefault="0093068B" w:rsidP="0093068B">
      <w:pPr>
        <w:tabs>
          <w:tab w:val="left" w:pos="1005"/>
          <w:tab w:val="left" w:pos="3090"/>
        </w:tabs>
        <w:jc w:val="both"/>
        <w:rPr>
          <w:rFonts w:ascii="Times New Roman" w:hAnsi="Times New Roman" w:cs="Times New Roman"/>
          <w:sz w:val="26"/>
          <w:szCs w:val="26"/>
        </w:rPr>
      </w:pPr>
      <w:r w:rsidRPr="00C05CA2">
        <w:rPr>
          <w:rFonts w:ascii="Times New Roman" w:hAnsi="Times New Roman" w:cs="Times New Roman"/>
          <w:sz w:val="26"/>
          <w:szCs w:val="26"/>
        </w:rPr>
        <w:t>Soit un fluide enfermé dans une enceinte, pour pouvoir raisonner sur un milieu parfaitement homogène nous devront faire les considérations suivantes :</w:t>
      </w:r>
    </w:p>
    <w:p w:rsidR="0093068B" w:rsidRPr="00C05CA2" w:rsidRDefault="0093068B" w:rsidP="0093068B">
      <w:pPr>
        <w:tabs>
          <w:tab w:val="left" w:pos="1005"/>
          <w:tab w:val="left" w:pos="3090"/>
        </w:tabs>
        <w:spacing w:after="360"/>
        <w:jc w:val="both"/>
        <w:rPr>
          <w:rFonts w:ascii="Times New Roman" w:hAnsi="Times New Roman" w:cs="Times New Roman"/>
          <w:sz w:val="26"/>
          <w:szCs w:val="26"/>
        </w:rPr>
      </w:pPr>
      <w:r w:rsidRPr="00C05CA2">
        <w:rPr>
          <w:rFonts w:ascii="Times New Roman" w:hAnsi="Times New Roman" w:cs="Times New Roman"/>
          <w:sz w:val="26"/>
          <w:szCs w:val="26"/>
        </w:rPr>
        <w:t xml:space="preserve">-On ne tient pas compte du poids (le champ de pesanteur est uniforme </w:t>
      </w:r>
      <w:r w:rsidR="00C05CA2" w:rsidRPr="00C05CA2">
        <w:rPr>
          <w:rFonts w:ascii="Times New Roman" w:hAnsi="Times New Roman" w:cs="Times New Roman"/>
          <w:position w:val="-10"/>
          <w:sz w:val="26"/>
          <w:szCs w:val="26"/>
        </w:rPr>
        <w:object w:dxaOrig="220" w:dyaOrig="480">
          <v:shape id="_x0000_i1033" type="#_x0000_t75" style="width:10.75pt;height:23.8pt" o:ole="">
            <v:imagedata r:id="rId25" o:title=""/>
          </v:shape>
          <o:OLEObject Type="Embed" ProgID="Equation.3" ShapeID="_x0000_i1033" DrawAspect="Content" ObjectID="_1481826001" r:id="rId26"/>
        </w:object>
      </w:r>
      <w:r w:rsidRPr="00C05CA2">
        <w:rPr>
          <w:rFonts w:ascii="Times New Roman" w:hAnsi="Times New Roman" w:cs="Times New Roman"/>
          <w:sz w:val="26"/>
          <w:szCs w:val="26"/>
        </w:rPr>
        <w:t xml:space="preserve"> = cste.</w:t>
      </w:r>
    </w:p>
    <w:p w:rsidR="0093068B" w:rsidRPr="00C05CA2" w:rsidRDefault="0093068B" w:rsidP="0093068B">
      <w:pPr>
        <w:pStyle w:val="Corpsdetexte3"/>
        <w:spacing w:after="0"/>
        <w:rPr>
          <w:sz w:val="26"/>
          <w:szCs w:val="26"/>
        </w:rPr>
      </w:pPr>
      <w:r w:rsidRPr="00C05CA2">
        <w:rPr>
          <w:sz w:val="26"/>
          <w:szCs w:val="26"/>
        </w:rPr>
        <w:t xml:space="preserve">-On considère un point M au centre d’une petite surface </w:t>
      </w:r>
      <m:oMath>
        <m:r>
          <w:rPr>
            <w:rFonts w:ascii="Cambria Math" w:hAnsi="Cambria Math"/>
            <w:sz w:val="26"/>
            <w:szCs w:val="26"/>
          </w:rPr>
          <m:t>dS</m:t>
        </m:r>
      </m:oMath>
      <w:r w:rsidRPr="00C05CA2">
        <w:rPr>
          <w:sz w:val="26"/>
          <w:szCs w:val="26"/>
        </w:rPr>
        <w:t xml:space="preserve"> d’aire </w:t>
      </w:r>
      <m:oMath>
        <m:r>
          <w:rPr>
            <w:rFonts w:ascii="Cambria Math" w:hAnsi="Cambria Math"/>
            <w:sz w:val="26"/>
            <w:szCs w:val="26"/>
          </w:rPr>
          <m:t>dA</m:t>
        </m:r>
      </m:oMath>
      <w:r w:rsidRPr="00C05CA2">
        <w:rPr>
          <w:sz w:val="26"/>
          <w:szCs w:val="26"/>
        </w:rPr>
        <w:t xml:space="preserve"> placé au sein </w:t>
      </w:r>
      <w:r w:rsidR="00C05CA2">
        <w:rPr>
          <w:sz w:val="26"/>
          <w:szCs w:val="26"/>
        </w:rPr>
        <w:t>d</w:t>
      </w:r>
      <w:r w:rsidRPr="00C05CA2">
        <w:rPr>
          <w:sz w:val="26"/>
          <w:szCs w:val="26"/>
        </w:rPr>
        <w:t xml:space="preserve">’un fluide (Fig-2: a). Nous supposons que les intensités de forces </w:t>
      </w:r>
      <w:r w:rsidR="00C05CA2" w:rsidRPr="00C05CA2">
        <w:rPr>
          <w:position w:val="-12"/>
          <w:sz w:val="26"/>
          <w:szCs w:val="26"/>
        </w:rPr>
        <w:object w:dxaOrig="260" w:dyaOrig="499">
          <v:shape id="_x0000_i1034" type="#_x0000_t75" style="width:13.05pt;height:24.4pt" o:ole="">
            <v:imagedata r:id="rId27" o:title=""/>
          </v:shape>
          <o:OLEObject Type="Embed" ProgID="Equation.3" ShapeID="_x0000_i1034" DrawAspect="Content" ObjectID="_1481826002" r:id="rId28"/>
        </w:object>
      </w:r>
      <w:r w:rsidRPr="00C05CA2">
        <w:rPr>
          <w:sz w:val="26"/>
          <w:szCs w:val="26"/>
        </w:rPr>
        <w:t>exercés par les molécules sur un coté de cet élément de surface sont uniformément réparties sur toute la surface.</w:t>
      </w:r>
    </w:p>
    <w:p w:rsidR="00C05CA2" w:rsidRDefault="00C05CA2" w:rsidP="0093068B">
      <w:pPr>
        <w:tabs>
          <w:tab w:val="left" w:pos="1005"/>
          <w:tab w:val="left" w:pos="3090"/>
        </w:tabs>
        <w:spacing w:after="120"/>
        <w:jc w:val="both"/>
        <w:rPr>
          <w:rFonts w:ascii="Times New Roman" w:hAnsi="Times New Roman" w:cs="Times New Roman"/>
          <w:sz w:val="26"/>
          <w:szCs w:val="26"/>
        </w:rPr>
      </w:pPr>
    </w:p>
    <w:p w:rsidR="0093068B" w:rsidRPr="00C05CA2" w:rsidRDefault="00237029" w:rsidP="0093068B">
      <w:pPr>
        <w:tabs>
          <w:tab w:val="left" w:pos="1005"/>
          <w:tab w:val="left" w:pos="3090"/>
        </w:tabs>
        <w:spacing w:after="120"/>
        <w:jc w:val="both"/>
        <w:rPr>
          <w:rFonts w:ascii="Times New Roman" w:hAnsi="Times New Roman" w:cs="Times New Roman"/>
          <w:sz w:val="26"/>
          <w:szCs w:val="26"/>
        </w:rPr>
      </w:pPr>
      <w:r>
        <w:rPr>
          <w:rFonts w:ascii="Times New Roman" w:hAnsi="Times New Roman" w:cs="Times New Roman"/>
          <w:noProof/>
          <w:sz w:val="26"/>
          <w:szCs w:val="26"/>
        </w:rPr>
        <w:pict>
          <v:group id="_x0000_s1068" style="position:absolute;left:0;text-align:left;margin-left:282.6pt;margin-top:5.2pt;width:143.95pt;height:135pt;z-index:251674624" coordorigin="9798,518" coordsize="2879,2700">
            <v:oval id="_x0000_s1069" style="position:absolute;left:10058;top:1066;width:2520;height:1611;rotation:335" fillcolor="black">
              <v:fill r:id="rId8" o:title="10 %" type="pattern"/>
            </v:oval>
            <v:line id="_x0000_s1070" style="position:absolute;rotation:354" from="10440,878" to="11160,1666" strokeweight="1.75pt">
              <v:stroke endarrow="block"/>
            </v:line>
            <v:shape id="_x0000_s1071" type="#_x0000_t202" style="position:absolute;left:9798;top:518;width:620;height:540" filled="f" stroked="f">
              <v:textbox style="mso-next-textbox:#_x0000_s1071" inset="0,0,0,0">
                <w:txbxContent>
                  <w:p w:rsidR="0093068B" w:rsidRDefault="0093068B" w:rsidP="0093068B">
                    <w:r w:rsidRPr="00D0456D">
                      <w:rPr>
                        <w:position w:val="-14"/>
                      </w:rPr>
                      <w:object w:dxaOrig="620" w:dyaOrig="540">
                        <v:shape id="_x0000_i1039" type="#_x0000_t75" style="width:30.6pt;height:26.65pt" o:ole="">
                          <v:imagedata r:id="rId29" o:title=""/>
                        </v:shape>
                        <o:OLEObject Type="Embed" ProgID="Equation.3" ShapeID="_x0000_i1039" DrawAspect="Content" ObjectID="_1481826007" r:id="rId30"/>
                      </w:object>
                    </w:r>
                  </w:p>
                </w:txbxContent>
              </v:textbox>
            </v:shape>
            <v:shape id="_x0000_s1072" type="#_x0000_t202" style="position:absolute;left:11160;top:1598;width:540;height:540" filled="f" stroked="f">
              <v:textbox style="mso-next-textbox:#_x0000_s1072" inset="0,0,0,0">
                <w:txbxContent>
                  <w:p w:rsidR="0093068B" w:rsidRDefault="0093068B" w:rsidP="0093068B">
                    <w:pPr>
                      <w:pStyle w:val="Titre3"/>
                    </w:pPr>
                    <w:r>
                      <w:t>M</w:t>
                    </w:r>
                  </w:p>
                </w:txbxContent>
              </v:textbox>
            </v:shape>
            <v:shape id="_x0000_s1073" type="#_x0000_t202" style="position:absolute;left:11520;top:1058;width:540;height:540" filled="f" stroked="f">
              <v:textbox style="mso-next-textbox:#_x0000_s1073" inset="0,0,0,0">
                <w:txbxContent>
                  <w:p w:rsidR="0093068B" w:rsidRDefault="0093068B" w:rsidP="0093068B">
                    <w:pPr>
                      <w:pStyle w:val="Titre3"/>
                    </w:pPr>
                    <w:r>
                      <w:t>dA</w:t>
                    </w:r>
                  </w:p>
                </w:txbxContent>
              </v:textbox>
            </v:shape>
            <v:line id="_x0000_s1074" style="position:absolute;rotation:354" from="11498,1958" to="12218,2746" strokeweight="1.75pt">
              <v:stroke dashstyle="dash" startarrow="block"/>
            </v:line>
            <v:shape id="_x0000_s1075" type="#_x0000_t202" style="position:absolute;left:12038;top:2678;width:639;height:540" filled="f" stroked="f">
              <v:textbox style="mso-next-textbox:#_x0000_s1075" inset="0,0,0,0">
                <w:txbxContent>
                  <w:p w:rsidR="0093068B" w:rsidRDefault="0093068B" w:rsidP="0093068B">
                    <w:r w:rsidRPr="00D0456D">
                      <w:rPr>
                        <w:position w:val="-14"/>
                      </w:rPr>
                      <w:object w:dxaOrig="639" w:dyaOrig="540">
                        <v:shape id="_x0000_i1040" type="#_x0000_t75" style="width:32.3pt;height:26.65pt" o:ole="">
                          <v:imagedata r:id="rId31" o:title=""/>
                        </v:shape>
                        <o:OLEObject Type="Embed" ProgID="Equation.3" ShapeID="_x0000_i1040" DrawAspect="Content" ObjectID="_1481826008" r:id="rId32"/>
                      </w:object>
                    </w:r>
                  </w:p>
                </w:txbxContent>
              </v:textbox>
            </v:shape>
          </v:group>
        </w:pict>
      </w:r>
      <w:r>
        <w:rPr>
          <w:rFonts w:ascii="Times New Roman" w:hAnsi="Times New Roman" w:cs="Times New Roman"/>
          <w:noProof/>
          <w:sz w:val="26"/>
          <w:szCs w:val="26"/>
        </w:rPr>
        <w:pict>
          <v:group id="_x0000_s1060" style="position:absolute;left:0;text-align:left;margin-left:21.6pt;margin-top:5.2pt;width:205.9pt;height:180pt;z-index:251673600" coordorigin="1958,518" coordsize="4118,3600">
            <v:oval id="_x0000_s1061" style="position:absolute;left:3556;top:1066;width:2520;height:1611;rotation:335" fillcolor="black">
              <v:fill r:id="rId8" o:title="10 %" type="pattern"/>
            </v:oval>
            <v:line id="_x0000_s1062" style="position:absolute;flip:x" from="3215,2498" to="3755,3038" strokeweight="1.75pt">
              <v:stroke startarrow="block"/>
            </v:line>
            <v:line id="_x0000_s1063" style="position:absolute;rotation:354" from="3935,878" to="4655,1666" strokeweight="1.75pt">
              <v:stroke endarrow="block"/>
            </v:line>
            <v:shape id="_x0000_s1064" type="#_x0000_t202" style="position:absolute;left:2418;top:518;width:1520;height:580" filled="f" stroked="f">
              <v:textbox style="mso-next-textbox:#_x0000_s1064" inset="0,0,0,0">
                <w:txbxContent>
                  <w:p w:rsidR="0093068B" w:rsidRDefault="0093068B" w:rsidP="0093068B">
                    <w:r w:rsidRPr="00D0456D">
                      <w:rPr>
                        <w:position w:val="-16"/>
                      </w:rPr>
                      <w:object w:dxaOrig="1520" w:dyaOrig="580">
                        <v:shape id="_x0000_i1041" type="#_x0000_t75" style="width:75.95pt;height:28.9pt" o:ole="">
                          <v:imagedata r:id="rId33" o:title=""/>
                        </v:shape>
                        <o:OLEObject Type="Embed" ProgID="Equation.3" ShapeID="_x0000_i1041" DrawAspect="Content" ObjectID="_1481826009" r:id="rId34"/>
                      </w:object>
                    </w:r>
                  </w:p>
                </w:txbxContent>
              </v:textbox>
            </v:shape>
            <v:shape id="_x0000_s1065" type="#_x0000_t202" style="position:absolute;left:4658;top:1598;width:540;height:540" filled="f" stroked="f">
              <v:textbox style="mso-next-textbox:#_x0000_s1065" inset="0,0,0,0">
                <w:txbxContent>
                  <w:p w:rsidR="0093068B" w:rsidRDefault="0093068B" w:rsidP="0093068B">
                    <w:pPr>
                      <w:pStyle w:val="Titre3"/>
                    </w:pPr>
                    <w:r>
                      <w:t>M</w:t>
                    </w:r>
                  </w:p>
                </w:txbxContent>
              </v:textbox>
            </v:shape>
            <v:shape id="_x0000_s1066" type="#_x0000_t202" style="position:absolute;left:1958;top:3038;width:2520;height:1080" filled="f" stroked="f">
              <v:textbox style="mso-next-textbox:#_x0000_s1066" inset="0,0,0,0">
                <w:txbxContent>
                  <w:p w:rsidR="0093068B" w:rsidRDefault="0093068B" w:rsidP="0093068B">
                    <w:pPr>
                      <w:pStyle w:val="Titre3"/>
                    </w:pPr>
                    <w:r>
                      <w:t>Elément de surface (dS)</w:t>
                    </w:r>
                  </w:p>
                </w:txbxContent>
              </v:textbox>
            </v:shape>
            <v:shape id="_x0000_s1067" type="#_x0000_t202" style="position:absolute;left:5018;top:1058;width:540;height:540" filled="f" stroked="f">
              <v:textbox style="mso-next-textbox:#_x0000_s1067" inset="0,0,0,0">
                <w:txbxContent>
                  <w:p w:rsidR="0093068B" w:rsidRDefault="0093068B" w:rsidP="0093068B">
                    <w:pPr>
                      <w:pStyle w:val="Titre3"/>
                    </w:pPr>
                    <w:r>
                      <w:t>dA</w:t>
                    </w:r>
                  </w:p>
                </w:txbxContent>
              </v:textbox>
            </v:shape>
          </v:group>
        </w:pict>
      </w:r>
    </w:p>
    <w:p w:rsidR="0093068B" w:rsidRPr="00C05CA2" w:rsidRDefault="0093068B" w:rsidP="0093068B">
      <w:pPr>
        <w:tabs>
          <w:tab w:val="left" w:pos="1005"/>
          <w:tab w:val="left" w:pos="3090"/>
        </w:tabs>
        <w:spacing w:after="120"/>
        <w:jc w:val="both"/>
        <w:rPr>
          <w:rFonts w:ascii="Times New Roman" w:hAnsi="Times New Roman" w:cs="Times New Roman"/>
          <w:sz w:val="26"/>
          <w:szCs w:val="26"/>
        </w:rPr>
      </w:pPr>
    </w:p>
    <w:p w:rsidR="0093068B" w:rsidRPr="00C05CA2" w:rsidRDefault="0093068B" w:rsidP="0093068B">
      <w:pPr>
        <w:tabs>
          <w:tab w:val="left" w:pos="1005"/>
          <w:tab w:val="left" w:pos="3090"/>
        </w:tabs>
        <w:spacing w:after="120"/>
        <w:jc w:val="both"/>
        <w:rPr>
          <w:rFonts w:ascii="Times New Roman" w:hAnsi="Times New Roman" w:cs="Times New Roman"/>
          <w:sz w:val="26"/>
          <w:szCs w:val="26"/>
        </w:rPr>
      </w:pPr>
    </w:p>
    <w:p w:rsidR="0093068B" w:rsidRPr="00C05CA2" w:rsidRDefault="0093068B" w:rsidP="0093068B">
      <w:pPr>
        <w:tabs>
          <w:tab w:val="left" w:pos="1005"/>
          <w:tab w:val="left" w:pos="3090"/>
        </w:tabs>
        <w:spacing w:after="120"/>
        <w:jc w:val="both"/>
        <w:rPr>
          <w:rFonts w:ascii="Times New Roman" w:hAnsi="Times New Roman" w:cs="Times New Roman"/>
          <w:sz w:val="26"/>
          <w:szCs w:val="26"/>
        </w:rPr>
      </w:pPr>
    </w:p>
    <w:p w:rsidR="0093068B" w:rsidRPr="00C05CA2" w:rsidRDefault="0093068B" w:rsidP="0093068B">
      <w:pPr>
        <w:tabs>
          <w:tab w:val="left" w:pos="1005"/>
          <w:tab w:val="left" w:pos="3090"/>
        </w:tabs>
        <w:spacing w:after="120"/>
        <w:jc w:val="both"/>
        <w:rPr>
          <w:rFonts w:ascii="Times New Roman" w:hAnsi="Times New Roman" w:cs="Times New Roman"/>
          <w:sz w:val="26"/>
          <w:szCs w:val="26"/>
        </w:rPr>
      </w:pPr>
    </w:p>
    <w:p w:rsidR="0093068B" w:rsidRPr="00C05CA2" w:rsidRDefault="0093068B" w:rsidP="0093068B">
      <w:pPr>
        <w:tabs>
          <w:tab w:val="left" w:pos="1005"/>
          <w:tab w:val="left" w:pos="3090"/>
        </w:tabs>
        <w:spacing w:after="120"/>
        <w:jc w:val="both"/>
        <w:rPr>
          <w:rFonts w:ascii="Times New Roman" w:hAnsi="Times New Roman" w:cs="Times New Roman"/>
          <w:sz w:val="26"/>
          <w:szCs w:val="26"/>
        </w:rPr>
      </w:pPr>
    </w:p>
    <w:p w:rsidR="0093068B" w:rsidRPr="00C05CA2" w:rsidRDefault="0093068B" w:rsidP="0093068B">
      <w:pPr>
        <w:tabs>
          <w:tab w:val="left" w:pos="1005"/>
          <w:tab w:val="left" w:pos="3090"/>
        </w:tabs>
        <w:spacing w:after="120"/>
        <w:jc w:val="both"/>
        <w:rPr>
          <w:rFonts w:ascii="Times New Roman" w:hAnsi="Times New Roman" w:cs="Times New Roman"/>
          <w:sz w:val="26"/>
          <w:szCs w:val="26"/>
        </w:rPr>
      </w:pPr>
    </w:p>
    <w:p w:rsidR="0093068B" w:rsidRPr="00C05CA2" w:rsidRDefault="00237029" w:rsidP="0093068B">
      <w:pPr>
        <w:tabs>
          <w:tab w:val="left" w:pos="1005"/>
          <w:tab w:val="left" w:pos="3090"/>
        </w:tabs>
        <w:spacing w:after="120"/>
        <w:jc w:val="both"/>
        <w:rPr>
          <w:rFonts w:ascii="Times New Roman" w:hAnsi="Times New Roman" w:cs="Times New Roman"/>
          <w:sz w:val="26"/>
          <w:szCs w:val="26"/>
        </w:rPr>
      </w:pPr>
      <w:r>
        <w:rPr>
          <w:rFonts w:ascii="Times New Roman" w:hAnsi="Times New Roman" w:cs="Times New Roman"/>
          <w:noProof/>
          <w:sz w:val="26"/>
          <w:szCs w:val="26"/>
        </w:rPr>
        <w:pict>
          <v:shape id="_x0000_s1058" type="#_x0000_t202" style="position:absolute;left:0;text-align:left;margin-left:354.6pt;margin-top:.95pt;width:18pt;height:27pt;z-index:251671552" filled="f" stroked="f">
            <v:textbox style="mso-next-textbox:#_x0000_s1058" inset="0,0,0,0">
              <w:txbxContent>
                <w:p w:rsidR="0093068B" w:rsidRPr="00C05CA2" w:rsidRDefault="0093068B" w:rsidP="0093068B">
                  <w:pPr>
                    <w:rPr>
                      <w:rFonts w:ascii="Times New Roman" w:hAnsi="Times New Roman" w:cs="Times New Roman"/>
                      <w:sz w:val="30"/>
                      <w:szCs w:val="30"/>
                    </w:rPr>
                  </w:pPr>
                  <w:r w:rsidRPr="00C05CA2">
                    <w:rPr>
                      <w:rFonts w:ascii="Times New Roman" w:hAnsi="Times New Roman" w:cs="Times New Roman"/>
                      <w:sz w:val="30"/>
                      <w:szCs w:val="30"/>
                    </w:rPr>
                    <w:t>b)</w:t>
                  </w:r>
                </w:p>
              </w:txbxContent>
            </v:textbox>
          </v:shape>
        </w:pict>
      </w:r>
      <w:r>
        <w:rPr>
          <w:rFonts w:ascii="Times New Roman" w:hAnsi="Times New Roman" w:cs="Times New Roman"/>
          <w:noProof/>
          <w:sz w:val="26"/>
          <w:szCs w:val="26"/>
        </w:rPr>
        <w:pict>
          <v:shape id="_x0000_s1057" type="#_x0000_t202" style="position:absolute;left:0;text-align:left;margin-left:83.5pt;margin-top:7.85pt;width:18pt;height:27pt;z-index:251670528" filled="f" stroked="f">
            <v:textbox style="mso-next-textbox:#_x0000_s1057" inset="0,0,0,0">
              <w:txbxContent>
                <w:p w:rsidR="0093068B" w:rsidRPr="00C05CA2" w:rsidRDefault="0093068B" w:rsidP="0093068B">
                  <w:pPr>
                    <w:rPr>
                      <w:rFonts w:ascii="Times New Roman" w:hAnsi="Times New Roman" w:cs="Times New Roman"/>
                      <w:sz w:val="30"/>
                      <w:szCs w:val="30"/>
                    </w:rPr>
                  </w:pPr>
                  <w:r w:rsidRPr="00C05CA2">
                    <w:rPr>
                      <w:rFonts w:ascii="Times New Roman" w:hAnsi="Times New Roman" w:cs="Times New Roman"/>
                      <w:sz w:val="30"/>
                      <w:szCs w:val="30"/>
                    </w:rPr>
                    <w:t>a)</w:t>
                  </w:r>
                </w:p>
              </w:txbxContent>
            </v:textbox>
          </v:shape>
        </w:pict>
      </w:r>
    </w:p>
    <w:p w:rsidR="0093068B" w:rsidRPr="00C05CA2" w:rsidRDefault="00237029" w:rsidP="0093068B">
      <w:pPr>
        <w:tabs>
          <w:tab w:val="left" w:pos="1005"/>
          <w:tab w:val="left" w:pos="3090"/>
        </w:tabs>
        <w:spacing w:after="120"/>
        <w:jc w:val="both"/>
        <w:rPr>
          <w:rFonts w:ascii="Times New Roman" w:hAnsi="Times New Roman" w:cs="Times New Roman"/>
          <w:sz w:val="26"/>
          <w:szCs w:val="26"/>
        </w:rPr>
      </w:pPr>
      <w:r>
        <w:rPr>
          <w:rFonts w:ascii="Times New Roman" w:hAnsi="Times New Roman" w:cs="Times New Roman"/>
          <w:noProof/>
          <w:sz w:val="26"/>
          <w:szCs w:val="26"/>
        </w:rPr>
        <w:pict>
          <v:shape id="_x0000_s1059" type="#_x0000_t202" style="position:absolute;left:0;text-align:left;margin-left:17.85pt;margin-top:21.8pt;width:450.15pt;height:36pt;z-index:251672576" filled="f" stroked="f">
            <v:textbox style="mso-next-textbox:#_x0000_s1059" inset="0,0,0,0">
              <w:txbxContent>
                <w:p w:rsidR="0093068B" w:rsidRPr="008C04F1" w:rsidRDefault="0093068B" w:rsidP="00C05CA2">
                  <w:pPr>
                    <w:jc w:val="center"/>
                    <w:rPr>
                      <w:rFonts w:ascii="Times New Roman" w:hAnsi="Times New Roman" w:cs="Times New Roman"/>
                      <w:b/>
                      <w:sz w:val="26"/>
                      <w:szCs w:val="26"/>
                    </w:rPr>
                  </w:pPr>
                  <w:r w:rsidRPr="008C04F1">
                    <w:rPr>
                      <w:rFonts w:ascii="Times New Roman" w:hAnsi="Times New Roman" w:cs="Times New Roman"/>
                      <w:b/>
                      <w:sz w:val="26"/>
                      <w:szCs w:val="26"/>
                    </w:rPr>
                    <w:t>Figure-2 : Forces de pression sur un élément de surface</w:t>
                  </w:r>
                </w:p>
              </w:txbxContent>
            </v:textbox>
          </v:shape>
        </w:pict>
      </w:r>
    </w:p>
    <w:p w:rsidR="0093068B" w:rsidRPr="00C05CA2" w:rsidRDefault="0093068B" w:rsidP="0093068B">
      <w:pPr>
        <w:tabs>
          <w:tab w:val="left" w:pos="1005"/>
          <w:tab w:val="left" w:pos="3090"/>
        </w:tabs>
        <w:spacing w:after="120"/>
        <w:jc w:val="both"/>
        <w:rPr>
          <w:rFonts w:ascii="Times New Roman" w:hAnsi="Times New Roman" w:cs="Times New Roman"/>
          <w:sz w:val="26"/>
          <w:szCs w:val="26"/>
        </w:rPr>
      </w:pPr>
    </w:p>
    <w:p w:rsidR="0093068B" w:rsidRPr="00C05CA2" w:rsidRDefault="0093068B" w:rsidP="0093068B">
      <w:pPr>
        <w:tabs>
          <w:tab w:val="left" w:pos="1005"/>
          <w:tab w:val="left" w:pos="3090"/>
        </w:tabs>
        <w:spacing w:after="120"/>
        <w:jc w:val="both"/>
        <w:rPr>
          <w:rFonts w:ascii="Times New Roman" w:hAnsi="Times New Roman" w:cs="Times New Roman"/>
          <w:sz w:val="26"/>
          <w:szCs w:val="26"/>
        </w:rPr>
      </w:pPr>
    </w:p>
    <w:p w:rsidR="0093068B" w:rsidRPr="00C05CA2" w:rsidRDefault="0093068B" w:rsidP="0093068B">
      <w:pPr>
        <w:tabs>
          <w:tab w:val="left" w:pos="1005"/>
          <w:tab w:val="left" w:pos="3090"/>
        </w:tabs>
        <w:spacing w:after="240"/>
        <w:jc w:val="both"/>
        <w:rPr>
          <w:rFonts w:ascii="Times New Roman" w:hAnsi="Times New Roman" w:cs="Times New Roman"/>
          <w:sz w:val="26"/>
          <w:szCs w:val="26"/>
        </w:rPr>
      </w:pPr>
      <w:r w:rsidRPr="00C05CA2">
        <w:rPr>
          <w:rFonts w:ascii="Times New Roman" w:hAnsi="Times New Roman" w:cs="Times New Roman"/>
          <w:sz w:val="26"/>
          <w:szCs w:val="26"/>
        </w:rPr>
        <w:t xml:space="preserve">En raison de symétrie, la résultante </w:t>
      </w:r>
      <w:r w:rsidR="00C05CA2" w:rsidRPr="00C05CA2">
        <w:rPr>
          <w:rFonts w:ascii="Times New Roman" w:hAnsi="Times New Roman" w:cs="Times New Roman"/>
          <w:position w:val="-6"/>
          <w:sz w:val="26"/>
          <w:szCs w:val="26"/>
        </w:rPr>
        <w:object w:dxaOrig="360" w:dyaOrig="440">
          <v:shape id="_x0000_i1035" type="#_x0000_t75" style="width:18.15pt;height:22.1pt" o:ole="">
            <v:imagedata r:id="rId35" o:title=""/>
          </v:shape>
          <o:OLEObject Type="Embed" ProgID="Equation.3" ShapeID="_x0000_i1035" DrawAspect="Content" ObjectID="_1481826003" r:id="rId36"/>
        </w:object>
      </w:r>
      <w:r w:rsidRPr="00C05CA2">
        <w:rPr>
          <w:rFonts w:ascii="Times New Roman" w:hAnsi="Times New Roman" w:cs="Times New Roman"/>
          <w:sz w:val="26"/>
          <w:szCs w:val="26"/>
        </w:rPr>
        <w:t xml:space="preserve">des forces moléculaires est normale </w:t>
      </w:r>
      <w:r w:rsidR="008C04F1" w:rsidRPr="00C05CA2">
        <w:rPr>
          <w:rFonts w:ascii="Times New Roman" w:hAnsi="Times New Roman" w:cs="Times New Roman"/>
          <w:sz w:val="26"/>
          <w:szCs w:val="26"/>
        </w:rPr>
        <w:t>à</w:t>
      </w:r>
      <m:oMath>
        <m:r>
          <w:rPr>
            <w:rFonts w:ascii="Cambria Math" w:hAnsi="Cambria Math" w:cs="Times New Roman"/>
            <w:sz w:val="26"/>
            <w:szCs w:val="26"/>
          </w:rPr>
          <m:t xml:space="preserve"> dS</m:t>
        </m:r>
      </m:oMath>
      <w:r w:rsidRPr="00C05CA2">
        <w:rPr>
          <w:rFonts w:ascii="Times New Roman" w:hAnsi="Times New Roman" w:cs="Times New Roman"/>
          <w:sz w:val="26"/>
          <w:szCs w:val="26"/>
        </w:rPr>
        <w:t xml:space="preserve">. Si le fluide est repos, </w:t>
      </w:r>
      <m:oMath>
        <m:r>
          <w:rPr>
            <w:rFonts w:ascii="Cambria Math" w:hAnsi="Cambria Math" w:cs="Times New Roman"/>
            <w:sz w:val="26"/>
            <w:szCs w:val="26"/>
          </w:rPr>
          <m:t>dS</m:t>
        </m:r>
      </m:oMath>
      <w:r w:rsidRPr="00C05CA2">
        <w:rPr>
          <w:rFonts w:ascii="Times New Roman" w:hAnsi="Times New Roman" w:cs="Times New Roman"/>
          <w:sz w:val="26"/>
          <w:szCs w:val="26"/>
        </w:rPr>
        <w:t xml:space="preserve"> est immobile. Donc </w:t>
      </w:r>
      <w:r w:rsidR="00C05CA2" w:rsidRPr="00C05CA2">
        <w:rPr>
          <w:rFonts w:ascii="Times New Roman" w:hAnsi="Times New Roman" w:cs="Times New Roman"/>
          <w:position w:val="-6"/>
          <w:sz w:val="26"/>
          <w:szCs w:val="26"/>
        </w:rPr>
        <w:object w:dxaOrig="360" w:dyaOrig="440">
          <v:shape id="_x0000_i1036" type="#_x0000_t75" style="width:18.15pt;height:22.1pt" o:ole="">
            <v:imagedata r:id="rId37" o:title=""/>
          </v:shape>
          <o:OLEObject Type="Embed" ProgID="Equation.3" ShapeID="_x0000_i1036" DrawAspect="Content" ObjectID="_1481826004" r:id="rId38"/>
        </w:object>
      </w:r>
      <w:r w:rsidRPr="00C05CA2">
        <w:rPr>
          <w:rFonts w:ascii="Times New Roman" w:hAnsi="Times New Roman" w:cs="Times New Roman"/>
          <w:sz w:val="26"/>
          <w:szCs w:val="26"/>
        </w:rPr>
        <w:t>est équilibré par une force opposée et de même module</w:t>
      </w:r>
      <w:r w:rsidR="00C05CA2" w:rsidRPr="00C05CA2">
        <w:rPr>
          <w:rFonts w:ascii="Times New Roman" w:hAnsi="Times New Roman" w:cs="Times New Roman"/>
          <w:position w:val="-6"/>
          <w:sz w:val="26"/>
          <w:szCs w:val="26"/>
        </w:rPr>
        <w:object w:dxaOrig="360" w:dyaOrig="440">
          <v:shape id="_x0000_i1037" type="#_x0000_t75" style="width:18.15pt;height:22.1pt" o:ole="">
            <v:imagedata r:id="rId39" o:title=""/>
          </v:shape>
          <o:OLEObject Type="Embed" ProgID="Equation.3" ShapeID="_x0000_i1037" DrawAspect="Content" ObjectID="_1481826005" r:id="rId40"/>
        </w:object>
      </w:r>
      <w:r w:rsidRPr="00C05CA2">
        <w:rPr>
          <w:rFonts w:ascii="Times New Roman" w:hAnsi="Times New Roman" w:cs="Times New Roman"/>
          <w:sz w:val="26"/>
          <w:szCs w:val="26"/>
        </w:rPr>
        <w:sym w:font="Symbol" w:char="F0A2"/>
      </w:r>
      <w:r w:rsidRPr="00C05CA2">
        <w:rPr>
          <w:rFonts w:ascii="Times New Roman" w:hAnsi="Times New Roman" w:cs="Times New Roman"/>
          <w:sz w:val="26"/>
          <w:szCs w:val="26"/>
        </w:rPr>
        <w:t xml:space="preserve">, normale à </w:t>
      </w:r>
      <m:oMath>
        <m:r>
          <w:rPr>
            <w:rFonts w:ascii="Cambria Math" w:hAnsi="Cambria Math" w:cs="Times New Roman"/>
            <w:sz w:val="26"/>
            <w:szCs w:val="26"/>
          </w:rPr>
          <m:t>dS</m:t>
        </m:r>
      </m:oMath>
      <w:r w:rsidRPr="00C05CA2">
        <w:rPr>
          <w:rFonts w:ascii="Times New Roman" w:hAnsi="Times New Roman" w:cs="Times New Roman"/>
          <w:sz w:val="26"/>
          <w:szCs w:val="26"/>
        </w:rPr>
        <w:t xml:space="preserve"> et s’exercent sur l’autre coté de la surface (Fig-2 : b).</w:t>
      </w:r>
    </w:p>
    <w:p w:rsidR="0093068B" w:rsidRPr="00C05CA2" w:rsidRDefault="0093068B" w:rsidP="0093068B">
      <w:pPr>
        <w:pStyle w:val="Corpsdetexte3"/>
        <w:spacing w:after="120"/>
        <w:rPr>
          <w:sz w:val="26"/>
          <w:szCs w:val="26"/>
        </w:rPr>
      </w:pPr>
      <w:r w:rsidRPr="00C05CA2">
        <w:rPr>
          <w:sz w:val="26"/>
          <w:szCs w:val="26"/>
        </w:rPr>
        <w:t xml:space="preserve">La force pressante </w:t>
      </w:r>
      <m:oMath>
        <m:r>
          <w:rPr>
            <w:rFonts w:ascii="Cambria Math" w:hAnsi="Cambria Math"/>
            <w:sz w:val="26"/>
            <w:szCs w:val="26"/>
          </w:rPr>
          <m:t>dF</m:t>
        </m:r>
      </m:oMath>
      <w:r w:rsidR="00C05CA2">
        <w:rPr>
          <w:sz w:val="26"/>
          <w:szCs w:val="26"/>
        </w:rPr>
        <w:t xml:space="preserve"> qu’</w:t>
      </w:r>
      <w:r w:rsidRPr="00C05CA2">
        <w:rPr>
          <w:sz w:val="26"/>
          <w:szCs w:val="26"/>
        </w:rPr>
        <w:t>exercent les molécules du fluide sur dS peut se mettre sous la forme :</w:t>
      </w:r>
    </w:p>
    <w:p w:rsidR="0093068B" w:rsidRPr="00C05CA2" w:rsidRDefault="0093068B" w:rsidP="0093068B">
      <w:pPr>
        <w:tabs>
          <w:tab w:val="left" w:pos="1005"/>
          <w:tab w:val="left" w:pos="3090"/>
        </w:tabs>
        <w:spacing w:after="360"/>
        <w:jc w:val="both"/>
        <w:rPr>
          <w:rFonts w:ascii="Times New Roman" w:hAnsi="Times New Roman" w:cs="Times New Roman"/>
          <w:sz w:val="26"/>
          <w:szCs w:val="26"/>
        </w:rPr>
      </w:pPr>
      <w:r w:rsidRPr="00C05CA2">
        <w:rPr>
          <w:rFonts w:ascii="Times New Roman" w:hAnsi="Times New Roman" w:cs="Times New Roman"/>
          <w:sz w:val="26"/>
          <w:szCs w:val="26"/>
        </w:rPr>
        <w:tab/>
      </w:r>
      <w:r w:rsidRPr="00C05CA2">
        <w:rPr>
          <w:rFonts w:ascii="Times New Roman" w:hAnsi="Times New Roman" w:cs="Times New Roman"/>
          <w:sz w:val="26"/>
          <w:szCs w:val="26"/>
        </w:rPr>
        <w:tab/>
      </w:r>
      <w:r w:rsidRPr="00C05CA2">
        <w:rPr>
          <w:rFonts w:ascii="Times New Roman" w:hAnsi="Times New Roman" w:cs="Times New Roman"/>
          <w:sz w:val="26"/>
          <w:szCs w:val="26"/>
        </w:rPr>
        <w:tab/>
      </w:r>
      <m:oMath>
        <m:r>
          <w:rPr>
            <w:rFonts w:ascii="Cambria Math" w:hAnsi="Cambria Math" w:cs="Times New Roman"/>
            <w:sz w:val="26"/>
            <w:szCs w:val="26"/>
          </w:rPr>
          <m:t>dF=P.dS</m:t>
        </m:r>
      </m:oMath>
      <w:r w:rsidRPr="00C05CA2">
        <w:rPr>
          <w:rFonts w:ascii="Times New Roman" w:hAnsi="Times New Roman" w:cs="Times New Roman"/>
          <w:sz w:val="26"/>
          <w:szCs w:val="26"/>
        </w:rPr>
        <w:tab/>
      </w:r>
      <w:r w:rsidRPr="00C05CA2">
        <w:rPr>
          <w:rFonts w:ascii="Times New Roman" w:hAnsi="Times New Roman" w:cs="Times New Roman"/>
          <w:sz w:val="26"/>
          <w:szCs w:val="26"/>
        </w:rPr>
        <w:tab/>
      </w:r>
      <w:r w:rsidRPr="00C05CA2">
        <w:rPr>
          <w:rFonts w:ascii="Times New Roman" w:hAnsi="Times New Roman" w:cs="Times New Roman"/>
          <w:sz w:val="26"/>
          <w:szCs w:val="26"/>
        </w:rPr>
        <w:tab/>
      </w:r>
      <w:r w:rsidRPr="00C05CA2">
        <w:rPr>
          <w:rFonts w:ascii="Times New Roman" w:hAnsi="Times New Roman" w:cs="Times New Roman"/>
          <w:sz w:val="26"/>
          <w:szCs w:val="26"/>
        </w:rPr>
        <w:tab/>
      </w:r>
      <w:r w:rsidRPr="00C05CA2">
        <w:rPr>
          <w:rFonts w:ascii="Times New Roman" w:hAnsi="Times New Roman" w:cs="Times New Roman"/>
          <w:sz w:val="26"/>
          <w:szCs w:val="26"/>
        </w:rPr>
        <w:tab/>
      </w:r>
      <w:r w:rsidRPr="00C05CA2">
        <w:rPr>
          <w:rFonts w:ascii="Times New Roman" w:hAnsi="Times New Roman" w:cs="Times New Roman"/>
          <w:sz w:val="26"/>
          <w:szCs w:val="26"/>
        </w:rPr>
        <w:tab/>
      </w:r>
    </w:p>
    <w:p w:rsidR="0093068B" w:rsidRPr="00C05CA2" w:rsidRDefault="0093068B" w:rsidP="0093068B">
      <w:pPr>
        <w:pStyle w:val="Corpsdetexte3"/>
        <w:spacing w:after="240"/>
        <w:rPr>
          <w:sz w:val="26"/>
          <w:szCs w:val="26"/>
        </w:rPr>
      </w:pPr>
      <w:r w:rsidRPr="00C05CA2">
        <w:rPr>
          <w:sz w:val="26"/>
          <w:szCs w:val="26"/>
        </w:rPr>
        <w:t>Par définition la pression P en un point M d’un fluide en équilibre est égale au rapport :</w:t>
      </w:r>
    </w:p>
    <w:p w:rsidR="0093068B" w:rsidRPr="00C05CA2" w:rsidRDefault="0093068B" w:rsidP="0093068B">
      <w:pPr>
        <w:tabs>
          <w:tab w:val="left" w:pos="1005"/>
          <w:tab w:val="left" w:pos="3090"/>
        </w:tabs>
        <w:spacing w:after="360"/>
        <w:jc w:val="both"/>
        <w:rPr>
          <w:rFonts w:ascii="Times New Roman" w:hAnsi="Times New Roman" w:cs="Times New Roman"/>
          <w:sz w:val="26"/>
          <w:szCs w:val="26"/>
        </w:rPr>
      </w:pPr>
      <w:r w:rsidRPr="00C05CA2">
        <w:rPr>
          <w:rFonts w:ascii="Times New Roman" w:hAnsi="Times New Roman" w:cs="Times New Roman"/>
          <w:sz w:val="26"/>
          <w:szCs w:val="26"/>
        </w:rPr>
        <w:tab/>
      </w:r>
      <w:r w:rsidRPr="00C05CA2">
        <w:rPr>
          <w:rFonts w:ascii="Times New Roman" w:hAnsi="Times New Roman" w:cs="Times New Roman"/>
          <w:sz w:val="26"/>
          <w:szCs w:val="26"/>
        </w:rPr>
        <w:tab/>
      </w:r>
      <w:r w:rsidRPr="00C05CA2">
        <w:rPr>
          <w:rFonts w:ascii="Times New Roman" w:hAnsi="Times New Roman" w:cs="Times New Roman"/>
          <w:sz w:val="26"/>
          <w:szCs w:val="26"/>
        </w:rPr>
        <w:tab/>
      </w:r>
      <w:r w:rsidRPr="00C05CA2">
        <w:rPr>
          <w:rFonts w:ascii="Times New Roman" w:hAnsi="Times New Roman" w:cs="Times New Roman"/>
          <w:sz w:val="26"/>
          <w:szCs w:val="26"/>
        </w:rPr>
        <w:tab/>
      </w:r>
      <m:oMath>
        <m:r>
          <w:rPr>
            <w:rFonts w:ascii="Cambria Math" w:hAnsi="Cambria Math" w:cs="Times New Roman"/>
            <w:sz w:val="32"/>
            <w:szCs w:val="32"/>
          </w:rPr>
          <m:t>P=</m:t>
        </m:r>
        <m:f>
          <m:fPr>
            <m:ctrlPr>
              <w:rPr>
                <w:rFonts w:ascii="Cambria Math" w:hAnsi="Cambria Math" w:cs="Times New Roman"/>
                <w:i/>
                <w:sz w:val="32"/>
                <w:szCs w:val="32"/>
              </w:rPr>
            </m:ctrlPr>
          </m:fPr>
          <m:num>
            <m:r>
              <w:rPr>
                <w:rFonts w:ascii="Cambria Math" w:hAnsi="Cambria Math" w:cs="Times New Roman"/>
                <w:sz w:val="32"/>
                <w:szCs w:val="32"/>
              </w:rPr>
              <m:t>dF</m:t>
            </m:r>
          </m:num>
          <m:den>
            <m:r>
              <w:rPr>
                <w:rFonts w:ascii="Cambria Math" w:hAnsi="Cambria Math" w:cs="Times New Roman"/>
                <w:sz w:val="32"/>
                <w:szCs w:val="32"/>
              </w:rPr>
              <m:t>dS</m:t>
            </m:r>
          </m:den>
        </m:f>
      </m:oMath>
      <w:r w:rsidRPr="00C05CA2">
        <w:rPr>
          <w:rFonts w:ascii="Times New Roman" w:hAnsi="Times New Roman" w:cs="Times New Roman"/>
          <w:sz w:val="26"/>
          <w:szCs w:val="26"/>
        </w:rPr>
        <w:tab/>
      </w:r>
      <w:r w:rsidRPr="00C05CA2">
        <w:rPr>
          <w:rFonts w:ascii="Times New Roman" w:hAnsi="Times New Roman" w:cs="Times New Roman"/>
          <w:sz w:val="26"/>
          <w:szCs w:val="26"/>
        </w:rPr>
        <w:tab/>
      </w:r>
      <w:r w:rsidRPr="00C05CA2">
        <w:rPr>
          <w:rFonts w:ascii="Times New Roman" w:hAnsi="Times New Roman" w:cs="Times New Roman"/>
          <w:sz w:val="26"/>
          <w:szCs w:val="26"/>
        </w:rPr>
        <w:tab/>
      </w:r>
      <w:r w:rsidRPr="00C05CA2">
        <w:rPr>
          <w:rFonts w:ascii="Times New Roman" w:hAnsi="Times New Roman" w:cs="Times New Roman"/>
          <w:sz w:val="26"/>
          <w:szCs w:val="26"/>
        </w:rPr>
        <w:tab/>
      </w:r>
      <w:r w:rsidRPr="00C05CA2">
        <w:rPr>
          <w:rFonts w:ascii="Times New Roman" w:hAnsi="Times New Roman" w:cs="Times New Roman"/>
          <w:sz w:val="26"/>
          <w:szCs w:val="26"/>
        </w:rPr>
        <w:tab/>
      </w:r>
    </w:p>
    <w:p w:rsidR="0093068B" w:rsidRDefault="0093068B" w:rsidP="008C04F1">
      <w:pPr>
        <w:pStyle w:val="Corpsdetexte3"/>
        <w:spacing w:after="120" w:line="276" w:lineRule="auto"/>
        <w:rPr>
          <w:sz w:val="26"/>
          <w:szCs w:val="26"/>
        </w:rPr>
      </w:pPr>
      <w:r w:rsidRPr="00C05CA2">
        <w:rPr>
          <w:sz w:val="26"/>
          <w:szCs w:val="26"/>
        </w:rPr>
        <w:lastRenderedPageBreak/>
        <w:t>La pression est parfaitement définie aussi bien sur les parois d’un récipient qu’au sein même du fluide, donc en tout point M du fluide. Ainsi définie, la pression est isotrope en un point, c’est à dire quelle a la même valeur dans toutes les directions.</w:t>
      </w:r>
    </w:p>
    <w:p w:rsidR="001E0FAA" w:rsidRPr="00C05CA2" w:rsidRDefault="001E0FAA" w:rsidP="008C04F1">
      <w:pPr>
        <w:pStyle w:val="Corpsdetexte3"/>
        <w:spacing w:after="120" w:line="276" w:lineRule="auto"/>
        <w:rPr>
          <w:i/>
          <w:iCs/>
          <w:sz w:val="26"/>
          <w:szCs w:val="26"/>
          <w:u w:val="single"/>
        </w:rPr>
      </w:pPr>
    </w:p>
    <w:p w:rsidR="0093068B" w:rsidRDefault="0093068B" w:rsidP="0093068B">
      <w:pPr>
        <w:tabs>
          <w:tab w:val="left" w:pos="1005"/>
          <w:tab w:val="left" w:pos="3090"/>
        </w:tabs>
        <w:jc w:val="both"/>
        <w:rPr>
          <w:rFonts w:ascii="Times New Roman" w:hAnsi="Times New Roman" w:cs="Times New Roman"/>
          <w:i/>
          <w:iCs/>
          <w:sz w:val="26"/>
          <w:szCs w:val="26"/>
          <w:u w:val="single"/>
        </w:rPr>
      </w:pPr>
      <w:r w:rsidRPr="00C05CA2">
        <w:rPr>
          <w:rFonts w:ascii="Times New Roman" w:hAnsi="Times New Roman" w:cs="Times New Roman"/>
          <w:i/>
          <w:iCs/>
          <w:sz w:val="26"/>
          <w:szCs w:val="26"/>
          <w:u w:val="single"/>
        </w:rPr>
        <w:t>-Unités :</w:t>
      </w:r>
    </w:p>
    <w:p w:rsidR="001E0FAA" w:rsidRPr="00C05CA2" w:rsidRDefault="001E0FAA" w:rsidP="0093068B">
      <w:pPr>
        <w:tabs>
          <w:tab w:val="left" w:pos="1005"/>
          <w:tab w:val="left" w:pos="3090"/>
        </w:tabs>
        <w:jc w:val="both"/>
        <w:rPr>
          <w:rFonts w:ascii="Times New Roman" w:hAnsi="Times New Roman" w:cs="Times New Roman"/>
          <w:i/>
          <w:iCs/>
          <w:sz w:val="26"/>
          <w:szCs w:val="26"/>
          <w:u w:val="single"/>
        </w:rPr>
      </w:pPr>
    </w:p>
    <w:p w:rsidR="0093068B" w:rsidRPr="00C05CA2" w:rsidRDefault="00B00673" w:rsidP="0093068B">
      <w:pPr>
        <w:tabs>
          <w:tab w:val="left" w:pos="1005"/>
          <w:tab w:val="left" w:pos="3090"/>
        </w:tabs>
        <w:spacing w:after="240"/>
        <w:jc w:val="both"/>
        <w:rPr>
          <w:rFonts w:ascii="Times New Roman" w:hAnsi="Times New Roman" w:cs="Times New Roman"/>
          <w:sz w:val="26"/>
          <w:szCs w:val="26"/>
        </w:rPr>
      </w:pPr>
      <w:r w:rsidRPr="00C05CA2">
        <w:rPr>
          <w:rFonts w:ascii="Times New Roman" w:hAnsi="Times New Roman" w:cs="Times New Roman"/>
          <w:position w:val="-50"/>
          <w:sz w:val="26"/>
          <w:szCs w:val="26"/>
        </w:rPr>
        <w:object w:dxaOrig="9560" w:dyaOrig="1140">
          <v:shape id="_x0000_i1038" type="#_x0000_t75" style="width:421.25pt;height:51pt" o:ole="">
            <v:imagedata r:id="rId41" o:title=""/>
          </v:shape>
          <o:OLEObject Type="Embed" ProgID="Equation.3" ShapeID="_x0000_i1038" DrawAspect="Content" ObjectID="_1481826006" r:id="rId42"/>
        </w:object>
      </w:r>
      <w:r>
        <w:rPr>
          <w:rFonts w:ascii="Times New Roman" w:hAnsi="Times New Roman" w:cs="Times New Roman"/>
          <w:sz w:val="26"/>
          <w:szCs w:val="26"/>
        </w:rPr>
        <w:t xml:space="preserve">     </w:t>
      </w:r>
    </w:p>
    <w:p w:rsidR="0093068B" w:rsidRPr="00C05CA2" w:rsidRDefault="00B00673" w:rsidP="0093068B">
      <w:pPr>
        <w:tabs>
          <w:tab w:val="left" w:pos="1005"/>
          <w:tab w:val="left" w:pos="3090"/>
        </w:tabs>
        <w:spacing w:after="240"/>
        <w:jc w:val="both"/>
        <w:rPr>
          <w:rFonts w:ascii="Times New Roman" w:hAnsi="Times New Roman" w:cs="Times New Roman"/>
          <w:sz w:val="26"/>
          <w:szCs w:val="26"/>
        </w:rPr>
      </w:pPr>
      <w:r>
        <w:rPr>
          <w:rFonts w:ascii="Times New Roman" w:hAnsi="Times New Roman" w:cs="Times New Roman"/>
          <w:sz w:val="26"/>
          <w:szCs w:val="26"/>
        </w:rPr>
        <w:t>En SI : 1 P</w:t>
      </w:r>
      <w:r w:rsidR="0093068B" w:rsidRPr="00C05CA2">
        <w:rPr>
          <w:rFonts w:ascii="Times New Roman" w:hAnsi="Times New Roman" w:cs="Times New Roman"/>
          <w:sz w:val="26"/>
          <w:szCs w:val="26"/>
        </w:rPr>
        <w:t>ascal = 1 N/m</w:t>
      </w:r>
      <w:r w:rsidR="0093068B" w:rsidRPr="00C05CA2">
        <w:rPr>
          <w:rFonts w:ascii="Times New Roman" w:hAnsi="Times New Roman" w:cs="Times New Roman"/>
          <w:sz w:val="26"/>
          <w:szCs w:val="26"/>
          <w:vertAlign w:val="superscript"/>
        </w:rPr>
        <w:t>2</w:t>
      </w:r>
    </w:p>
    <w:p w:rsidR="0093068B" w:rsidRPr="008C04F1" w:rsidRDefault="0093068B" w:rsidP="0093068B">
      <w:pPr>
        <w:tabs>
          <w:tab w:val="left" w:pos="1005"/>
          <w:tab w:val="left" w:pos="3090"/>
        </w:tabs>
        <w:jc w:val="both"/>
        <w:rPr>
          <w:rFonts w:ascii="Times New Roman" w:hAnsi="Times New Roman" w:cs="Times New Roman"/>
          <w:b/>
          <w:color w:val="C00000"/>
          <w:sz w:val="26"/>
          <w:szCs w:val="26"/>
        </w:rPr>
      </w:pPr>
      <w:r w:rsidRPr="008C04F1">
        <w:rPr>
          <w:rFonts w:ascii="Times New Roman" w:hAnsi="Times New Roman" w:cs="Times New Roman"/>
          <w:b/>
          <w:color w:val="C00000"/>
          <w:sz w:val="26"/>
          <w:szCs w:val="26"/>
        </w:rPr>
        <w:t xml:space="preserve">1 atm = </w:t>
      </w:r>
      <w:smartTag w:uri="urn:schemas-microsoft-com:office:smarttags" w:element="metricconverter">
        <w:smartTagPr>
          <w:attr w:name="ProductID" w:val="760 mm"/>
        </w:smartTagPr>
        <w:r w:rsidRPr="008C04F1">
          <w:rPr>
            <w:rFonts w:ascii="Times New Roman" w:hAnsi="Times New Roman" w:cs="Times New Roman"/>
            <w:b/>
            <w:color w:val="C00000"/>
            <w:sz w:val="26"/>
            <w:szCs w:val="26"/>
          </w:rPr>
          <w:t>760 mm</w:t>
        </w:r>
      </w:smartTag>
      <w:r w:rsidRPr="008C04F1">
        <w:rPr>
          <w:rFonts w:ascii="Times New Roman" w:hAnsi="Times New Roman" w:cs="Times New Roman"/>
          <w:b/>
          <w:color w:val="C00000"/>
          <w:sz w:val="26"/>
          <w:szCs w:val="26"/>
        </w:rPr>
        <w:t xml:space="preserve"> Hg = </w:t>
      </w:r>
      <w:smartTag w:uri="urn:schemas-microsoft-com:office:smarttags" w:element="metricconverter">
        <w:smartTagPr>
          <w:attr w:name="ProductID" w:val="10,33 m"/>
        </w:smartTagPr>
        <w:r w:rsidRPr="008C04F1">
          <w:rPr>
            <w:rFonts w:ascii="Times New Roman" w:hAnsi="Times New Roman" w:cs="Times New Roman"/>
            <w:b/>
            <w:color w:val="C00000"/>
            <w:sz w:val="26"/>
            <w:szCs w:val="26"/>
          </w:rPr>
          <w:t>10,33 m</w:t>
        </w:r>
      </w:smartTag>
      <w:r w:rsidRPr="008C04F1">
        <w:rPr>
          <w:rFonts w:ascii="Times New Roman" w:hAnsi="Times New Roman" w:cs="Times New Roman"/>
          <w:b/>
          <w:color w:val="C00000"/>
          <w:sz w:val="26"/>
          <w:szCs w:val="26"/>
        </w:rPr>
        <w:t xml:space="preserve"> d’eau = 1,013 . 10</w:t>
      </w:r>
      <w:r w:rsidRPr="008C04F1">
        <w:rPr>
          <w:rFonts w:ascii="Times New Roman" w:hAnsi="Times New Roman" w:cs="Times New Roman"/>
          <w:b/>
          <w:color w:val="C00000"/>
          <w:sz w:val="26"/>
          <w:szCs w:val="26"/>
          <w:vertAlign w:val="superscript"/>
        </w:rPr>
        <w:t>5</w:t>
      </w:r>
      <w:r w:rsidR="00B00673" w:rsidRPr="008C04F1">
        <w:rPr>
          <w:rFonts w:ascii="Times New Roman" w:hAnsi="Times New Roman" w:cs="Times New Roman"/>
          <w:b/>
          <w:color w:val="C00000"/>
          <w:sz w:val="26"/>
          <w:szCs w:val="26"/>
        </w:rPr>
        <w:t xml:space="preserve"> P</w:t>
      </w:r>
      <w:r w:rsidRPr="008C04F1">
        <w:rPr>
          <w:rFonts w:ascii="Times New Roman" w:hAnsi="Times New Roman" w:cs="Times New Roman"/>
          <w:b/>
          <w:color w:val="C00000"/>
          <w:sz w:val="26"/>
          <w:szCs w:val="26"/>
        </w:rPr>
        <w:t>a.</w:t>
      </w:r>
    </w:p>
    <w:p w:rsidR="0093068B" w:rsidRPr="00C05CA2" w:rsidRDefault="0093068B" w:rsidP="0093068B">
      <w:pPr>
        <w:tabs>
          <w:tab w:val="left" w:pos="1005"/>
          <w:tab w:val="left" w:pos="3090"/>
        </w:tabs>
        <w:spacing w:after="360"/>
        <w:jc w:val="both"/>
        <w:rPr>
          <w:rFonts w:ascii="Times New Roman" w:hAnsi="Times New Roman" w:cs="Times New Roman"/>
          <w:sz w:val="26"/>
          <w:szCs w:val="26"/>
        </w:rPr>
      </w:pPr>
      <w:r w:rsidRPr="00C05CA2">
        <w:rPr>
          <w:rFonts w:ascii="Times New Roman" w:hAnsi="Times New Roman" w:cs="Times New Roman"/>
          <w:sz w:val="26"/>
          <w:szCs w:val="26"/>
        </w:rPr>
        <w:t>Les pressions que nous avons envisagées sont des pressions absolues. Concernant les pressions relatives (effectives) c’est à dire les pressions mesurées à partir d’une origine quelconque P’, il est fréquent de choisir la pression atmosphérique P</w:t>
      </w:r>
      <w:r w:rsidRPr="00C05CA2">
        <w:rPr>
          <w:rFonts w:ascii="Times New Roman" w:hAnsi="Times New Roman" w:cs="Times New Roman"/>
          <w:sz w:val="26"/>
          <w:szCs w:val="26"/>
          <w:vertAlign w:val="subscript"/>
        </w:rPr>
        <w:t>0</w:t>
      </w:r>
      <w:r w:rsidRPr="00C05CA2">
        <w:rPr>
          <w:rFonts w:ascii="Times New Roman" w:hAnsi="Times New Roman" w:cs="Times New Roman"/>
          <w:sz w:val="26"/>
          <w:szCs w:val="26"/>
        </w:rPr>
        <w:t xml:space="preserve"> comme pression d’origine :</w:t>
      </w:r>
    </w:p>
    <w:p w:rsidR="008C04F1" w:rsidRDefault="0093068B" w:rsidP="008C04F1">
      <w:pPr>
        <w:pStyle w:val="Corpsdetexte3"/>
        <w:rPr>
          <w:sz w:val="26"/>
          <w:szCs w:val="26"/>
        </w:rPr>
      </w:pPr>
      <w:r w:rsidRPr="008C04F1">
        <w:rPr>
          <w:b/>
          <w:color w:val="1F497D" w:themeColor="text2"/>
          <w:sz w:val="26"/>
          <w:szCs w:val="26"/>
        </w:rPr>
        <w:t>Pressions effectives = Pressions absolues – Pression atmosphérique</w:t>
      </w:r>
      <w:r w:rsidRPr="00C05CA2">
        <w:rPr>
          <w:sz w:val="26"/>
          <w:szCs w:val="26"/>
        </w:rPr>
        <w:t>.</w:t>
      </w:r>
      <w:r w:rsidRPr="00C05CA2">
        <w:rPr>
          <w:sz w:val="26"/>
          <w:szCs w:val="26"/>
        </w:rPr>
        <w:tab/>
      </w:r>
      <w:r w:rsidRPr="00C05CA2">
        <w:rPr>
          <w:sz w:val="26"/>
          <w:szCs w:val="26"/>
        </w:rPr>
        <w:tab/>
      </w:r>
      <w:r w:rsidRPr="00C05CA2">
        <w:rPr>
          <w:sz w:val="26"/>
          <w:szCs w:val="26"/>
        </w:rPr>
        <w:tab/>
      </w:r>
    </w:p>
    <w:p w:rsidR="0093068B" w:rsidRPr="00C05CA2" w:rsidRDefault="0093068B" w:rsidP="008C04F1">
      <w:pPr>
        <w:pStyle w:val="Corpsdetexte3"/>
      </w:pPr>
      <w:r w:rsidRPr="00C05CA2">
        <w:rPr>
          <w:sz w:val="26"/>
          <w:szCs w:val="26"/>
        </w:rPr>
        <w:t>La pression effective peut être positive ou négative. Dans le 2</w:t>
      </w:r>
      <w:r w:rsidRPr="00C05CA2">
        <w:rPr>
          <w:sz w:val="26"/>
          <w:szCs w:val="26"/>
          <w:vertAlign w:val="superscript"/>
        </w:rPr>
        <w:t>ème</w:t>
      </w:r>
      <w:r w:rsidRPr="00C05CA2">
        <w:rPr>
          <w:sz w:val="26"/>
          <w:szCs w:val="26"/>
        </w:rPr>
        <w:t xml:space="preserve"> cas, on l’appelle vide car elle correspond à des pressions inférieures à la pression atmosphérique, alors que les pressions absolues ne peuvent pas être négatives.</w:t>
      </w:r>
    </w:p>
    <w:p w:rsidR="008A0D88" w:rsidRPr="00C05CA2" w:rsidRDefault="008A0D88" w:rsidP="00616018">
      <w:pPr>
        <w:autoSpaceDE w:val="0"/>
        <w:autoSpaceDN w:val="0"/>
        <w:adjustRightInd w:val="0"/>
        <w:spacing w:after="0" w:line="240" w:lineRule="auto"/>
        <w:jc w:val="both"/>
        <w:rPr>
          <w:rFonts w:ascii="Times New Roman" w:hAnsi="Times New Roman" w:cs="Times New Roman"/>
          <w:sz w:val="26"/>
          <w:szCs w:val="26"/>
        </w:rPr>
      </w:pPr>
    </w:p>
    <w:p w:rsidR="008A0D88" w:rsidRPr="00B00673" w:rsidRDefault="00F94041" w:rsidP="008A0D88">
      <w:pPr>
        <w:autoSpaceDE w:val="0"/>
        <w:autoSpaceDN w:val="0"/>
        <w:adjustRightInd w:val="0"/>
        <w:spacing w:after="0" w:line="240" w:lineRule="auto"/>
        <w:jc w:val="both"/>
        <w:rPr>
          <w:rFonts w:ascii="Times New Roman" w:hAnsi="Times New Roman" w:cs="Times New Roman"/>
          <w:b/>
          <w:bCs/>
          <w:i/>
          <w:sz w:val="26"/>
          <w:szCs w:val="26"/>
        </w:rPr>
      </w:pPr>
      <w:r>
        <w:rPr>
          <w:rFonts w:ascii="Times New Roman" w:hAnsi="Times New Roman" w:cs="Times New Roman"/>
          <w:b/>
          <w:bCs/>
          <w:i/>
          <w:sz w:val="26"/>
          <w:szCs w:val="26"/>
        </w:rPr>
        <w:t>b-2</w:t>
      </w:r>
      <w:r w:rsidR="00B00673">
        <w:rPr>
          <w:rFonts w:ascii="Times New Roman" w:hAnsi="Times New Roman" w:cs="Times New Roman"/>
          <w:b/>
          <w:bCs/>
          <w:i/>
          <w:sz w:val="26"/>
          <w:szCs w:val="26"/>
        </w:rPr>
        <w:t xml:space="preserve">- </w:t>
      </w:r>
      <w:r w:rsidR="008A0D88" w:rsidRPr="00B00673">
        <w:rPr>
          <w:rFonts w:ascii="Times New Roman" w:hAnsi="Times New Roman" w:cs="Times New Roman"/>
          <w:b/>
          <w:bCs/>
          <w:i/>
          <w:sz w:val="26"/>
          <w:szCs w:val="26"/>
          <w:u w:val="single"/>
        </w:rPr>
        <w:t>Les frottements : force tangentielle</w:t>
      </w:r>
    </w:p>
    <w:p w:rsidR="00A067D5" w:rsidRDefault="00A067D5" w:rsidP="008A0D88">
      <w:pPr>
        <w:autoSpaceDE w:val="0"/>
        <w:autoSpaceDN w:val="0"/>
        <w:adjustRightInd w:val="0"/>
        <w:spacing w:after="0" w:line="240" w:lineRule="auto"/>
        <w:jc w:val="both"/>
        <w:rPr>
          <w:rFonts w:ascii="Times New Roman" w:hAnsi="Times New Roman" w:cs="Times New Roman"/>
          <w:sz w:val="26"/>
          <w:szCs w:val="26"/>
        </w:rPr>
      </w:pPr>
    </w:p>
    <w:p w:rsidR="008A0D88" w:rsidRPr="00C05CA2" w:rsidRDefault="008A0D88" w:rsidP="008A0D88">
      <w:pPr>
        <w:autoSpaceDE w:val="0"/>
        <w:autoSpaceDN w:val="0"/>
        <w:adjustRightInd w:val="0"/>
        <w:spacing w:after="0" w:line="240" w:lineRule="auto"/>
        <w:jc w:val="both"/>
        <w:rPr>
          <w:rFonts w:ascii="Times New Roman" w:hAnsi="Times New Roman" w:cs="Times New Roman"/>
          <w:sz w:val="26"/>
          <w:szCs w:val="26"/>
        </w:rPr>
      </w:pPr>
      <w:r w:rsidRPr="00C05CA2">
        <w:rPr>
          <w:rFonts w:ascii="Times New Roman" w:hAnsi="Times New Roman" w:cs="Times New Roman"/>
          <w:sz w:val="26"/>
          <w:szCs w:val="26"/>
        </w:rPr>
        <w:t xml:space="preserve">Il n’existe de </w:t>
      </w:r>
      <w:r w:rsidRPr="00C05CA2">
        <w:rPr>
          <w:rFonts w:ascii="Times New Roman" w:hAnsi="Times New Roman" w:cs="Times New Roman"/>
          <w:bCs/>
          <w:sz w:val="26"/>
          <w:szCs w:val="26"/>
        </w:rPr>
        <w:t xml:space="preserve">contraintes tangentielles </w:t>
      </w:r>
      <w:r w:rsidRPr="00C05CA2">
        <w:rPr>
          <w:rFonts w:ascii="Times New Roman" w:hAnsi="Times New Roman" w:cs="Times New Roman"/>
          <w:sz w:val="26"/>
          <w:szCs w:val="26"/>
        </w:rPr>
        <w:t>que si le fluide est visqueux (fluide réel) et en mouvement non uniformément accéléré. L’existence de contraintes tangentielles se manifeste par une résistance à l’écoulement.</w:t>
      </w:r>
    </w:p>
    <w:p w:rsidR="008A0D88" w:rsidRPr="00C05CA2" w:rsidRDefault="008A0D88" w:rsidP="008A0D88">
      <w:pPr>
        <w:autoSpaceDE w:val="0"/>
        <w:autoSpaceDN w:val="0"/>
        <w:adjustRightInd w:val="0"/>
        <w:spacing w:after="0" w:line="240" w:lineRule="auto"/>
        <w:jc w:val="both"/>
        <w:rPr>
          <w:rFonts w:ascii="Times New Roman" w:hAnsi="Times New Roman" w:cs="Times New Roman"/>
          <w:sz w:val="26"/>
          <w:szCs w:val="26"/>
        </w:rPr>
      </w:pPr>
      <w:r w:rsidRPr="00C05CA2">
        <w:rPr>
          <w:rFonts w:ascii="Times New Roman" w:hAnsi="Times New Roman" w:cs="Times New Roman"/>
          <w:sz w:val="26"/>
          <w:szCs w:val="26"/>
        </w:rPr>
        <w:t>Cette force de frottement s’annule avec la vitesse. Pour un fluide au repos, la statique des fluides réels se confond avec la statique des fluides parfaits (non visqueux). Cette distinction n’apparaîtra qu’en dynamique des fluides.</w:t>
      </w:r>
    </w:p>
    <w:p w:rsidR="008A0D88" w:rsidRPr="00C05CA2" w:rsidRDefault="008A0D88" w:rsidP="008A0D88">
      <w:pPr>
        <w:autoSpaceDE w:val="0"/>
        <w:autoSpaceDN w:val="0"/>
        <w:adjustRightInd w:val="0"/>
        <w:spacing w:after="0" w:line="240" w:lineRule="auto"/>
        <w:jc w:val="both"/>
        <w:rPr>
          <w:rFonts w:ascii="Times New Roman" w:hAnsi="Times New Roman" w:cs="Times New Roman"/>
          <w:sz w:val="26"/>
          <w:szCs w:val="26"/>
        </w:rPr>
      </w:pPr>
    </w:p>
    <w:p w:rsidR="001E0FAA" w:rsidRDefault="001E0FAA" w:rsidP="008A0D88">
      <w:pPr>
        <w:autoSpaceDE w:val="0"/>
        <w:autoSpaceDN w:val="0"/>
        <w:adjustRightInd w:val="0"/>
        <w:spacing w:after="0" w:line="240" w:lineRule="auto"/>
        <w:jc w:val="both"/>
        <w:rPr>
          <w:rFonts w:ascii="Times New Roman" w:hAnsi="Times New Roman" w:cs="Times New Roman"/>
          <w:sz w:val="26"/>
          <w:szCs w:val="26"/>
        </w:rPr>
      </w:pPr>
    </w:p>
    <w:p w:rsidR="001E0FAA" w:rsidRDefault="001E0FAA" w:rsidP="008A0D88">
      <w:pPr>
        <w:autoSpaceDE w:val="0"/>
        <w:autoSpaceDN w:val="0"/>
        <w:adjustRightInd w:val="0"/>
        <w:spacing w:after="0" w:line="240" w:lineRule="auto"/>
        <w:jc w:val="both"/>
        <w:rPr>
          <w:rFonts w:ascii="Times New Roman" w:hAnsi="Times New Roman" w:cs="Times New Roman"/>
          <w:sz w:val="26"/>
          <w:szCs w:val="26"/>
        </w:rPr>
      </w:pPr>
    </w:p>
    <w:p w:rsidR="001E0FAA" w:rsidRDefault="001E0FAA" w:rsidP="008A0D88">
      <w:pPr>
        <w:autoSpaceDE w:val="0"/>
        <w:autoSpaceDN w:val="0"/>
        <w:adjustRightInd w:val="0"/>
        <w:spacing w:after="0" w:line="240" w:lineRule="auto"/>
        <w:jc w:val="both"/>
        <w:rPr>
          <w:rFonts w:ascii="Times New Roman" w:hAnsi="Times New Roman" w:cs="Times New Roman"/>
          <w:sz w:val="26"/>
          <w:szCs w:val="26"/>
        </w:rPr>
      </w:pPr>
    </w:p>
    <w:p w:rsidR="001E0FAA" w:rsidRDefault="001E0FAA" w:rsidP="008A0D88">
      <w:pPr>
        <w:autoSpaceDE w:val="0"/>
        <w:autoSpaceDN w:val="0"/>
        <w:adjustRightInd w:val="0"/>
        <w:spacing w:after="0" w:line="240" w:lineRule="auto"/>
        <w:jc w:val="both"/>
        <w:rPr>
          <w:rFonts w:ascii="Times New Roman" w:hAnsi="Times New Roman" w:cs="Times New Roman"/>
          <w:sz w:val="26"/>
          <w:szCs w:val="26"/>
        </w:rPr>
      </w:pPr>
    </w:p>
    <w:p w:rsidR="001E0FAA" w:rsidRDefault="001E0FAA" w:rsidP="008A0D88">
      <w:pPr>
        <w:autoSpaceDE w:val="0"/>
        <w:autoSpaceDN w:val="0"/>
        <w:adjustRightInd w:val="0"/>
        <w:spacing w:after="0" w:line="240" w:lineRule="auto"/>
        <w:jc w:val="both"/>
        <w:rPr>
          <w:rFonts w:ascii="Times New Roman" w:hAnsi="Times New Roman" w:cs="Times New Roman"/>
          <w:sz w:val="26"/>
          <w:szCs w:val="26"/>
        </w:rPr>
      </w:pPr>
    </w:p>
    <w:p w:rsidR="008A0D88" w:rsidRDefault="008A0D88" w:rsidP="008A0D88">
      <w:pPr>
        <w:autoSpaceDE w:val="0"/>
        <w:autoSpaceDN w:val="0"/>
        <w:adjustRightInd w:val="0"/>
        <w:spacing w:after="0" w:line="240" w:lineRule="auto"/>
        <w:jc w:val="both"/>
        <w:rPr>
          <w:rFonts w:ascii="Times New Roman" w:hAnsi="Times New Roman" w:cs="Times New Roman"/>
          <w:sz w:val="26"/>
          <w:szCs w:val="26"/>
        </w:rPr>
      </w:pPr>
      <w:r w:rsidRPr="00C05CA2">
        <w:rPr>
          <w:rFonts w:ascii="Times New Roman" w:hAnsi="Times New Roman" w:cs="Times New Roman"/>
          <w:sz w:val="26"/>
          <w:szCs w:val="26"/>
        </w:rPr>
        <w:lastRenderedPageBreak/>
        <w:t>En résumé, il existe des forces de surface normales et tangentielles dans le cas suivant</w:t>
      </w:r>
      <w:r w:rsidR="00D66A9F">
        <w:rPr>
          <w:rFonts w:ascii="Times New Roman" w:hAnsi="Times New Roman" w:cs="Times New Roman"/>
          <w:sz w:val="26"/>
          <w:szCs w:val="26"/>
        </w:rPr>
        <w:t> :</w:t>
      </w:r>
    </w:p>
    <w:p w:rsidR="00D66A9F" w:rsidRDefault="00237029" w:rsidP="008A0D8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fr-FR"/>
        </w:rPr>
        <w:pict>
          <v:rect id="_x0000_s1103" style="position:absolute;left:0;text-align:left;margin-left:154.65pt;margin-top:11.15pt;width:108.45pt;height:45.95pt;z-index:251657215"/>
        </w:pict>
      </w:r>
    </w:p>
    <w:p w:rsidR="00D66A9F" w:rsidRDefault="00237029" w:rsidP="008A0D8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fr-FR"/>
        </w:rPr>
        <w:pict>
          <v:shape id="_x0000_s1113" type="#_x0000_t202" style="position:absolute;left:0;text-align:left;margin-left:210.65pt;margin-top:10.75pt;width:44.8pt;height:24.55pt;z-index:251694080" stroked="f">
            <v:textbox>
              <w:txbxContent>
                <w:p w:rsidR="00D66A9F" w:rsidRDefault="00237029">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dF</m:t>
                              </m:r>
                            </m:e>
                          </m:acc>
                        </m:e>
                        <m:sub>
                          <m:r>
                            <w:rPr>
                              <w:rFonts w:ascii="Cambria Math" w:hAnsi="Cambria Math"/>
                            </w:rPr>
                            <m:t>2→1</m:t>
                          </m:r>
                        </m:sub>
                      </m:sSub>
                    </m:oMath>
                  </m:oMathPara>
                </w:p>
              </w:txbxContent>
            </v:textbox>
          </v:shape>
        </w:pict>
      </w:r>
      <w:r>
        <w:rPr>
          <w:rFonts w:ascii="Times New Roman" w:hAnsi="Times New Roman" w:cs="Times New Roman"/>
          <w:noProof/>
          <w:sz w:val="26"/>
          <w:szCs w:val="26"/>
          <w:lang w:eastAsia="fr-FR"/>
        </w:rPr>
        <w:pict>
          <v:shape id="_x0000_s1106" type="#_x0000_t32" style="position:absolute;left:0;text-align:left;margin-left:201.05pt;margin-top:5.4pt;width:0;height:36.75pt;flip:y;z-index:251686912" o:connectortype="straight" strokeweight="1.5pt">
            <v:stroke endarrow="block"/>
          </v:shape>
        </w:pict>
      </w:r>
      <w:r>
        <w:rPr>
          <w:rFonts w:ascii="Times New Roman" w:hAnsi="Times New Roman" w:cs="Times New Roman"/>
          <w:noProof/>
          <w:sz w:val="26"/>
          <w:szCs w:val="26"/>
          <w:lang w:eastAsia="fr-FR"/>
        </w:rPr>
        <w:pict>
          <v:shape id="_x0000_s1110" type="#_x0000_t202" style="position:absolute;left:0;text-align:left;margin-left:157.65pt;margin-top:5.4pt;width:18.35pt;height:22.2pt;z-index:251691008" stroked="f">
            <v:textbox>
              <w:txbxContent>
                <w:p w:rsidR="00D66A9F" w:rsidRPr="00D66A9F" w:rsidRDefault="00D66A9F">
                  <w:pPr>
                    <w:rPr>
                      <w:rFonts w:ascii="Times New Roman" w:hAnsi="Times New Roman" w:cs="Times New Roman"/>
                      <w:sz w:val="20"/>
                      <w:szCs w:val="20"/>
                    </w:rPr>
                  </w:pPr>
                  <w:r w:rsidRPr="00D66A9F">
                    <w:rPr>
                      <w:rFonts w:ascii="Times New Roman" w:hAnsi="Times New Roman" w:cs="Times New Roman"/>
                      <w:sz w:val="20"/>
                      <w:szCs w:val="20"/>
                    </w:rPr>
                    <w:t>1</w:t>
                  </w:r>
                </w:p>
              </w:txbxContent>
            </v:textbox>
          </v:shape>
        </w:pict>
      </w:r>
    </w:p>
    <w:p w:rsidR="00D66A9F" w:rsidRDefault="00237029" w:rsidP="008A0D8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fr-FR"/>
        </w:rPr>
        <w:pict>
          <v:shape id="_x0000_s1112" type="#_x0000_t32" style="position:absolute;left:0;text-align:left;margin-left:263.1pt;margin-top:3.5pt;width:69.7pt;height:0;z-index:251693056" o:connectortype="straight" strokeweight="3pt">
            <v:stroke endarrow="block"/>
          </v:shape>
        </w:pict>
      </w:r>
    </w:p>
    <w:p w:rsidR="003023A1" w:rsidRDefault="00237029" w:rsidP="008A0D88">
      <w:pPr>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i/>
          <w:noProof/>
          <w:sz w:val="26"/>
          <w:szCs w:val="26"/>
          <w:lang w:eastAsia="fr-FR"/>
        </w:rPr>
        <w:pict>
          <v:shape id="_x0000_s1114" type="#_x0000_t202" style="position:absolute;left:0;text-align:left;margin-left:163.55pt;margin-top:26.85pt;width:37.5pt;height:31.4pt;z-index:251695104" stroked="f">
            <v:textbox>
              <w:txbxContent>
                <w:p w:rsidR="00D66A9F" w:rsidRDefault="00237029">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dF</m:t>
                              </m:r>
                            </m:e>
                          </m:acc>
                        </m:e>
                        <m:sub>
                          <m:r>
                            <w:rPr>
                              <w:rFonts w:ascii="Cambria Math" w:hAnsi="Cambria Math"/>
                            </w:rPr>
                            <m:t>1→2</m:t>
                          </m:r>
                        </m:sub>
                      </m:sSub>
                    </m:oMath>
                  </m:oMathPara>
                </w:p>
              </w:txbxContent>
            </v:textbox>
          </v:shape>
        </w:pict>
      </w:r>
      <w:r>
        <w:rPr>
          <w:rFonts w:ascii="Times New Roman" w:hAnsi="Times New Roman" w:cs="Times New Roman"/>
          <w:i/>
          <w:noProof/>
          <w:sz w:val="26"/>
          <w:szCs w:val="26"/>
          <w:lang w:eastAsia="fr-FR"/>
        </w:rPr>
        <w:pict>
          <v:shape id="_x0000_s1108" type="#_x0000_t32" style="position:absolute;left:0;text-align:left;margin-left:209.3pt;margin-top:16.85pt;width:0;height:25.3pt;z-index:251688960" o:connectortype="straight" strokeweight="1.5pt">
            <v:stroke endarrow="block"/>
          </v:shape>
        </w:pict>
      </w:r>
      <w:r>
        <w:rPr>
          <w:rFonts w:ascii="Times New Roman" w:hAnsi="Times New Roman" w:cs="Times New Roman"/>
          <w:i/>
          <w:noProof/>
          <w:sz w:val="26"/>
          <w:szCs w:val="26"/>
          <w:lang w:eastAsia="fr-FR"/>
        </w:rPr>
        <w:pict>
          <v:shape id="_x0000_s1107" type="#_x0000_t32" style="position:absolute;left:0;text-align:left;margin-left:201.05pt;margin-top:12.25pt;width:48.25pt;height:0;z-index:251687936" o:connectortype="straight" strokeweight="1.5pt">
            <v:stroke endarrow="block"/>
          </v:shape>
        </w:pict>
      </w:r>
      <w:r>
        <w:rPr>
          <w:rFonts w:ascii="Times New Roman" w:hAnsi="Times New Roman" w:cs="Times New Roman"/>
          <w:i/>
          <w:noProof/>
          <w:sz w:val="26"/>
          <w:szCs w:val="26"/>
          <w:lang w:eastAsia="fr-FR"/>
        </w:rPr>
        <w:pict>
          <v:shape id="_x0000_s1111" type="#_x0000_t202" style="position:absolute;left:0;text-align:left;margin-left:243.2pt;margin-top:49.8pt;width:12.25pt;height:17.6pt;z-index:251692032" stroked="f">
            <v:textbox>
              <w:txbxContent>
                <w:p w:rsidR="00D66A9F" w:rsidRPr="00D66A9F" w:rsidRDefault="00D66A9F">
                  <w:pPr>
                    <w:rPr>
                      <w:rFonts w:ascii="Times New Roman" w:hAnsi="Times New Roman" w:cs="Times New Roman"/>
                      <w:sz w:val="20"/>
                      <w:szCs w:val="20"/>
                    </w:rPr>
                  </w:pPr>
                  <w:r w:rsidRPr="00D66A9F">
                    <w:rPr>
                      <w:rFonts w:ascii="Times New Roman" w:hAnsi="Times New Roman" w:cs="Times New Roman"/>
                      <w:sz w:val="20"/>
                      <w:szCs w:val="20"/>
                    </w:rPr>
                    <w:t>2</w:t>
                  </w:r>
                </w:p>
              </w:txbxContent>
            </v:textbox>
          </v:shape>
        </w:pict>
      </w:r>
      <w:r>
        <w:rPr>
          <w:rFonts w:ascii="Times New Roman" w:hAnsi="Times New Roman" w:cs="Times New Roman"/>
          <w:i/>
          <w:noProof/>
          <w:sz w:val="26"/>
          <w:szCs w:val="26"/>
          <w:lang w:eastAsia="fr-FR"/>
        </w:rPr>
        <w:pict>
          <v:rect id="_x0000_s1104" style="position:absolute;left:0;text-align:left;margin-left:154.65pt;margin-top:16.85pt;width:108.45pt;height:56.7pt;z-index:251685888"/>
        </w:pict>
      </w:r>
      <w:r>
        <w:rPr>
          <w:rFonts w:ascii="Times New Roman" w:hAnsi="Times New Roman" w:cs="Times New Roman"/>
          <w:i/>
          <w:noProof/>
          <w:sz w:val="26"/>
          <w:szCs w:val="26"/>
          <w:lang w:eastAsia="fr-FR"/>
        </w:rPr>
        <w:pict>
          <v:shape id="_x0000_s1109" type="#_x0000_t32" style="position:absolute;left:0;text-align:left;margin-left:168.15pt;margin-top:16.85pt;width:42.5pt;height:0;flip:x;z-index:251689984" o:connectortype="straight" strokeweight="1.5pt">
            <v:stroke endarrow="block"/>
          </v:shape>
        </w:pict>
      </w:r>
      <w:r w:rsidR="00D66A9F" w:rsidRPr="00D66A9F">
        <w:rPr>
          <w:rFonts w:ascii="Times New Roman" w:hAnsi="Times New Roman" w:cs="Times New Roman"/>
          <w:i/>
          <w:sz w:val="26"/>
          <w:szCs w:val="26"/>
        </w:rPr>
        <w:t xml:space="preserve">Fluide réel en mouvement    </w:t>
      </w:r>
    </w:p>
    <w:p w:rsidR="003023A1" w:rsidRDefault="003023A1">
      <w:pPr>
        <w:rPr>
          <w:rFonts w:ascii="Times New Roman" w:hAnsi="Times New Roman" w:cs="Times New Roman"/>
          <w:i/>
          <w:sz w:val="26"/>
          <w:szCs w:val="26"/>
        </w:rPr>
      </w:pPr>
    </w:p>
    <w:p w:rsidR="001E0FAA" w:rsidRDefault="001E0FAA" w:rsidP="008A0D88">
      <w:pPr>
        <w:autoSpaceDE w:val="0"/>
        <w:autoSpaceDN w:val="0"/>
        <w:adjustRightInd w:val="0"/>
        <w:spacing w:after="0" w:line="240" w:lineRule="auto"/>
        <w:jc w:val="both"/>
        <w:rPr>
          <w:rFonts w:ascii="Times New Roman" w:hAnsi="Times New Roman" w:cs="Times New Roman"/>
          <w:sz w:val="26"/>
          <w:szCs w:val="26"/>
        </w:rPr>
      </w:pPr>
    </w:p>
    <w:p w:rsidR="001E0FAA" w:rsidRDefault="001E0FAA" w:rsidP="008A0D88">
      <w:pPr>
        <w:autoSpaceDE w:val="0"/>
        <w:autoSpaceDN w:val="0"/>
        <w:adjustRightInd w:val="0"/>
        <w:spacing w:after="0" w:line="240" w:lineRule="auto"/>
        <w:jc w:val="both"/>
        <w:rPr>
          <w:rFonts w:ascii="Times New Roman" w:hAnsi="Times New Roman" w:cs="Times New Roman"/>
          <w:sz w:val="26"/>
          <w:szCs w:val="26"/>
        </w:rPr>
      </w:pPr>
    </w:p>
    <w:p w:rsidR="001E0FAA" w:rsidRDefault="001E0FAA" w:rsidP="008A0D88">
      <w:pPr>
        <w:autoSpaceDE w:val="0"/>
        <w:autoSpaceDN w:val="0"/>
        <w:adjustRightInd w:val="0"/>
        <w:spacing w:after="0" w:line="240" w:lineRule="auto"/>
        <w:jc w:val="both"/>
        <w:rPr>
          <w:rFonts w:ascii="Times New Roman" w:hAnsi="Times New Roman" w:cs="Times New Roman"/>
          <w:sz w:val="26"/>
          <w:szCs w:val="26"/>
        </w:rPr>
      </w:pPr>
    </w:p>
    <w:p w:rsidR="00D66A9F" w:rsidRDefault="003F4868" w:rsidP="008A0D8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Les forces de surfaces sont normales dans les cas suivants :</w:t>
      </w:r>
    </w:p>
    <w:p w:rsidR="003F4868" w:rsidRDefault="003F4868" w:rsidP="008A0D88">
      <w:pPr>
        <w:autoSpaceDE w:val="0"/>
        <w:autoSpaceDN w:val="0"/>
        <w:adjustRightInd w:val="0"/>
        <w:spacing w:after="0" w:line="240" w:lineRule="auto"/>
        <w:jc w:val="both"/>
        <w:rPr>
          <w:rFonts w:ascii="Times New Roman" w:hAnsi="Times New Roman" w:cs="Times New Roman"/>
          <w:sz w:val="26"/>
          <w:szCs w:val="26"/>
        </w:rPr>
      </w:pPr>
    </w:p>
    <w:p w:rsidR="003F4868" w:rsidRDefault="00237029" w:rsidP="003F486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fr-FR"/>
        </w:rPr>
        <w:pict>
          <v:rect id="_x0000_s1125" style="position:absolute;left:0;text-align:left;margin-left:154.65pt;margin-top:11.15pt;width:108.45pt;height:45.95pt;z-index:251656190"/>
        </w:pict>
      </w:r>
    </w:p>
    <w:p w:rsidR="003F4868" w:rsidRDefault="00237029" w:rsidP="003F486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fr-FR"/>
        </w:rPr>
        <w:pict>
          <v:shape id="_x0000_s1116" type="#_x0000_t32" style="position:absolute;left:0;text-align:left;margin-left:202.55pt;margin-top:5.4pt;width:0;height:36.75pt;flip:y;z-index:251698176" o:connectortype="straight" strokeweight="1.5pt">
            <v:stroke endarrow="block"/>
          </v:shape>
        </w:pict>
      </w:r>
      <w:r>
        <w:rPr>
          <w:rFonts w:ascii="Times New Roman" w:hAnsi="Times New Roman" w:cs="Times New Roman"/>
          <w:noProof/>
          <w:sz w:val="26"/>
          <w:szCs w:val="26"/>
          <w:lang w:eastAsia="fr-FR"/>
        </w:rPr>
        <w:pict>
          <v:shape id="_x0000_s1123" type="#_x0000_t202" style="position:absolute;left:0;text-align:left;margin-left:210.65pt;margin-top:10.75pt;width:44.8pt;height:24.55pt;z-index:251705344" stroked="f">
            <v:textbox>
              <w:txbxContent>
                <w:p w:rsidR="003F4868" w:rsidRDefault="00237029" w:rsidP="003F486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dF</m:t>
                              </m:r>
                            </m:e>
                          </m:acc>
                        </m:e>
                        <m:sub>
                          <m:r>
                            <w:rPr>
                              <w:rFonts w:ascii="Cambria Math" w:hAnsi="Cambria Math"/>
                            </w:rPr>
                            <m:t>2→1</m:t>
                          </m:r>
                        </m:sub>
                      </m:sSub>
                    </m:oMath>
                  </m:oMathPara>
                </w:p>
              </w:txbxContent>
            </v:textbox>
          </v:shape>
        </w:pict>
      </w:r>
      <w:r>
        <w:rPr>
          <w:rFonts w:ascii="Times New Roman" w:hAnsi="Times New Roman" w:cs="Times New Roman"/>
          <w:noProof/>
          <w:sz w:val="26"/>
          <w:szCs w:val="26"/>
          <w:lang w:eastAsia="fr-FR"/>
        </w:rPr>
        <w:pict>
          <v:shape id="_x0000_s1120" type="#_x0000_t202" style="position:absolute;left:0;text-align:left;margin-left:157.65pt;margin-top:5.4pt;width:18.35pt;height:22.2pt;z-index:251702272" stroked="f">
            <v:textbox>
              <w:txbxContent>
                <w:p w:rsidR="003F4868" w:rsidRPr="00D66A9F" w:rsidRDefault="003F4868" w:rsidP="003F4868">
                  <w:pPr>
                    <w:rPr>
                      <w:rFonts w:ascii="Times New Roman" w:hAnsi="Times New Roman" w:cs="Times New Roman"/>
                      <w:sz w:val="20"/>
                      <w:szCs w:val="20"/>
                    </w:rPr>
                  </w:pPr>
                  <w:r w:rsidRPr="00D66A9F">
                    <w:rPr>
                      <w:rFonts w:ascii="Times New Roman" w:hAnsi="Times New Roman" w:cs="Times New Roman"/>
                      <w:sz w:val="20"/>
                      <w:szCs w:val="20"/>
                    </w:rPr>
                    <w:t>1</w:t>
                  </w:r>
                </w:p>
              </w:txbxContent>
            </v:textbox>
          </v:shape>
        </w:pict>
      </w:r>
    </w:p>
    <w:p w:rsidR="003F4868" w:rsidRDefault="00237029" w:rsidP="003F486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fr-FR"/>
        </w:rPr>
        <w:pict>
          <v:shape id="_x0000_s1122" type="#_x0000_t32" style="position:absolute;left:0;text-align:left;margin-left:263.1pt;margin-top:3.5pt;width:69.7pt;height:0;z-index:251704320" o:connectortype="straight" strokeweight="3pt">
            <v:stroke endarrow="block"/>
          </v:shape>
        </w:pict>
      </w:r>
    </w:p>
    <w:p w:rsidR="003F4868" w:rsidRDefault="00237029" w:rsidP="003F4868">
      <w:pPr>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i/>
          <w:noProof/>
          <w:sz w:val="26"/>
          <w:szCs w:val="26"/>
          <w:lang w:eastAsia="fr-FR"/>
        </w:rPr>
        <w:pict>
          <v:shape id="_x0000_s1124" type="#_x0000_t202" style="position:absolute;left:0;text-align:left;margin-left:163.55pt;margin-top:26.85pt;width:37.5pt;height:31.4pt;z-index:251706368" stroked="f">
            <v:textbox>
              <w:txbxContent>
                <w:p w:rsidR="003F4868" w:rsidRDefault="00237029" w:rsidP="003F486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dF</m:t>
                              </m:r>
                            </m:e>
                          </m:acc>
                        </m:e>
                        <m:sub>
                          <m:r>
                            <w:rPr>
                              <w:rFonts w:ascii="Cambria Math" w:hAnsi="Cambria Math"/>
                            </w:rPr>
                            <m:t>1→2</m:t>
                          </m:r>
                        </m:sub>
                      </m:sSub>
                    </m:oMath>
                  </m:oMathPara>
                </w:p>
              </w:txbxContent>
            </v:textbox>
          </v:shape>
        </w:pict>
      </w:r>
      <w:r>
        <w:rPr>
          <w:rFonts w:ascii="Times New Roman" w:hAnsi="Times New Roman" w:cs="Times New Roman"/>
          <w:i/>
          <w:noProof/>
          <w:sz w:val="26"/>
          <w:szCs w:val="26"/>
          <w:lang w:eastAsia="fr-FR"/>
        </w:rPr>
        <w:pict>
          <v:shape id="_x0000_s1121" type="#_x0000_t202" style="position:absolute;left:0;text-align:left;margin-left:243.2pt;margin-top:49.8pt;width:12.25pt;height:17.6pt;z-index:251703296" stroked="f">
            <v:textbox>
              <w:txbxContent>
                <w:p w:rsidR="003F4868" w:rsidRPr="00D66A9F" w:rsidRDefault="003F4868" w:rsidP="003F4868">
                  <w:pPr>
                    <w:rPr>
                      <w:rFonts w:ascii="Times New Roman" w:hAnsi="Times New Roman" w:cs="Times New Roman"/>
                      <w:sz w:val="20"/>
                      <w:szCs w:val="20"/>
                    </w:rPr>
                  </w:pPr>
                  <w:r w:rsidRPr="00D66A9F">
                    <w:rPr>
                      <w:rFonts w:ascii="Times New Roman" w:hAnsi="Times New Roman" w:cs="Times New Roman"/>
                      <w:sz w:val="20"/>
                      <w:szCs w:val="20"/>
                    </w:rPr>
                    <w:t>2</w:t>
                  </w:r>
                </w:p>
              </w:txbxContent>
            </v:textbox>
          </v:shape>
        </w:pict>
      </w:r>
      <w:r>
        <w:rPr>
          <w:rFonts w:ascii="Times New Roman" w:hAnsi="Times New Roman" w:cs="Times New Roman"/>
          <w:i/>
          <w:noProof/>
          <w:sz w:val="26"/>
          <w:szCs w:val="26"/>
          <w:lang w:eastAsia="fr-FR"/>
        </w:rPr>
        <w:pict>
          <v:rect id="_x0000_s1115" style="position:absolute;left:0;text-align:left;margin-left:154.65pt;margin-top:16.85pt;width:108.45pt;height:56.7pt;z-index:251697152"/>
        </w:pict>
      </w:r>
      <w:r w:rsidR="003F4868" w:rsidRPr="00D66A9F">
        <w:rPr>
          <w:rFonts w:ascii="Times New Roman" w:hAnsi="Times New Roman" w:cs="Times New Roman"/>
          <w:i/>
          <w:sz w:val="26"/>
          <w:szCs w:val="26"/>
        </w:rPr>
        <w:t xml:space="preserve">Fluide </w:t>
      </w:r>
      <w:r w:rsidR="003F4868">
        <w:rPr>
          <w:rFonts w:ascii="Times New Roman" w:hAnsi="Times New Roman" w:cs="Times New Roman"/>
          <w:i/>
          <w:sz w:val="26"/>
          <w:szCs w:val="26"/>
        </w:rPr>
        <w:t>parfait</w:t>
      </w:r>
    </w:p>
    <w:p w:rsidR="003F4868" w:rsidRDefault="00237029" w:rsidP="003F4868">
      <w:pPr>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i/>
          <w:noProof/>
          <w:sz w:val="26"/>
          <w:szCs w:val="26"/>
          <w:lang w:eastAsia="fr-FR"/>
        </w:rPr>
        <w:pict>
          <v:shape id="_x0000_s1118" type="#_x0000_t32" style="position:absolute;left:0;text-align:left;margin-left:203.3pt;margin-top:1.9pt;width:0;height:37.45pt;z-index:251700224" o:connectortype="straight" strokeweight="1.5pt">
            <v:stroke endarrow="block"/>
          </v:shape>
        </w:pict>
      </w:r>
      <w:r w:rsidR="003F4868" w:rsidRPr="00D66A9F">
        <w:rPr>
          <w:rFonts w:ascii="Times New Roman" w:hAnsi="Times New Roman" w:cs="Times New Roman"/>
          <w:i/>
          <w:sz w:val="26"/>
          <w:szCs w:val="26"/>
        </w:rPr>
        <w:t xml:space="preserve"> en mouvement    </w:t>
      </w:r>
    </w:p>
    <w:p w:rsidR="003F4868" w:rsidRDefault="003F4868" w:rsidP="003F4868">
      <w:pPr>
        <w:rPr>
          <w:rFonts w:ascii="Times New Roman" w:hAnsi="Times New Roman" w:cs="Times New Roman"/>
          <w:i/>
          <w:sz w:val="26"/>
          <w:szCs w:val="26"/>
        </w:rPr>
      </w:pPr>
    </w:p>
    <w:p w:rsidR="003F4868" w:rsidRDefault="003F4868" w:rsidP="003F4868">
      <w:pPr>
        <w:rPr>
          <w:rFonts w:ascii="Times New Roman" w:hAnsi="Times New Roman" w:cs="Times New Roman"/>
          <w:i/>
          <w:sz w:val="26"/>
          <w:szCs w:val="26"/>
        </w:rPr>
      </w:pPr>
    </w:p>
    <w:p w:rsidR="003F4868" w:rsidRDefault="003F4868" w:rsidP="003F4868">
      <w:pPr>
        <w:rPr>
          <w:rFonts w:ascii="Times New Roman" w:hAnsi="Times New Roman" w:cs="Times New Roman"/>
          <w:i/>
          <w:sz w:val="26"/>
          <w:szCs w:val="26"/>
        </w:rPr>
      </w:pPr>
    </w:p>
    <w:p w:rsidR="003F4868" w:rsidRDefault="00237029" w:rsidP="003F4868">
      <w:pPr>
        <w:rPr>
          <w:rFonts w:ascii="Times New Roman" w:hAnsi="Times New Roman" w:cs="Times New Roman"/>
          <w:i/>
          <w:sz w:val="26"/>
          <w:szCs w:val="26"/>
        </w:rPr>
      </w:pPr>
      <w:r w:rsidRPr="00237029">
        <w:rPr>
          <w:rFonts w:ascii="Times New Roman" w:hAnsi="Times New Roman" w:cs="Times New Roman"/>
          <w:noProof/>
          <w:sz w:val="26"/>
          <w:szCs w:val="26"/>
          <w:lang w:eastAsia="fr-FR"/>
        </w:rPr>
        <w:pict>
          <v:shape id="_x0000_s1132" type="#_x0000_t202" style="position:absolute;margin-left:163.55pt;margin-top:18.4pt;width:18.35pt;height:22.2pt;z-index:251713536" stroked="f">
            <v:textbox>
              <w:txbxContent>
                <w:p w:rsidR="003F4868" w:rsidRPr="00D66A9F" w:rsidRDefault="003F4868" w:rsidP="003F4868">
                  <w:pPr>
                    <w:rPr>
                      <w:rFonts w:ascii="Times New Roman" w:hAnsi="Times New Roman" w:cs="Times New Roman"/>
                      <w:sz w:val="20"/>
                      <w:szCs w:val="20"/>
                    </w:rPr>
                  </w:pPr>
                  <w:r w:rsidRPr="00D66A9F">
                    <w:rPr>
                      <w:rFonts w:ascii="Times New Roman" w:hAnsi="Times New Roman" w:cs="Times New Roman"/>
                      <w:sz w:val="20"/>
                      <w:szCs w:val="20"/>
                    </w:rPr>
                    <w:t>1</w:t>
                  </w:r>
                </w:p>
              </w:txbxContent>
            </v:textbox>
          </v:shape>
        </w:pict>
      </w:r>
      <w:r w:rsidRPr="00237029">
        <w:rPr>
          <w:rFonts w:ascii="Times New Roman" w:hAnsi="Times New Roman" w:cs="Times New Roman"/>
          <w:noProof/>
          <w:sz w:val="26"/>
          <w:szCs w:val="26"/>
          <w:lang w:eastAsia="fr-FR"/>
        </w:rPr>
        <w:pict>
          <v:shape id="_x0000_s1127" type="#_x0000_t32" style="position:absolute;margin-left:201.05pt;margin-top:22.35pt;width:0;height:36.75pt;flip:y;z-index:251708416" o:connectortype="straight" strokeweight="1.5pt">
            <v:stroke endarrow="block"/>
          </v:shape>
        </w:pict>
      </w:r>
      <w:r>
        <w:rPr>
          <w:rFonts w:ascii="Times New Roman" w:hAnsi="Times New Roman" w:cs="Times New Roman"/>
          <w:i/>
          <w:noProof/>
          <w:sz w:val="26"/>
          <w:szCs w:val="26"/>
          <w:lang w:eastAsia="fr-FR"/>
        </w:rPr>
        <w:pict>
          <v:rect id="_x0000_s1126" style="position:absolute;margin-left:154.65pt;margin-top:14.1pt;width:108.45pt;height:45.95pt;z-index:251707392"/>
        </w:pict>
      </w:r>
    </w:p>
    <w:p w:rsidR="003F4868" w:rsidRDefault="00237029" w:rsidP="003F4868">
      <w:pPr>
        <w:spacing w:after="120" w:line="240" w:lineRule="auto"/>
        <w:rPr>
          <w:rFonts w:ascii="Times New Roman" w:hAnsi="Times New Roman" w:cs="Times New Roman"/>
          <w:i/>
          <w:sz w:val="26"/>
          <w:szCs w:val="26"/>
        </w:rPr>
      </w:pPr>
      <w:r w:rsidRPr="00237029">
        <w:rPr>
          <w:rFonts w:ascii="Times New Roman" w:hAnsi="Times New Roman" w:cs="Times New Roman"/>
          <w:noProof/>
          <w:sz w:val="26"/>
          <w:szCs w:val="26"/>
          <w:lang w:eastAsia="fr-FR"/>
        </w:rPr>
        <w:pict>
          <v:shape id="_x0000_s1130" type="#_x0000_t202" style="position:absolute;margin-left:210.65pt;margin-top:3pt;width:44.8pt;height:24.55pt;z-index:251711488" stroked="f">
            <v:textbox>
              <w:txbxContent>
                <w:p w:rsidR="003F4868" w:rsidRDefault="00237029" w:rsidP="003F486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dF</m:t>
                              </m:r>
                            </m:e>
                          </m:acc>
                        </m:e>
                        <m:sub>
                          <m:r>
                            <w:rPr>
                              <w:rFonts w:ascii="Cambria Math" w:hAnsi="Cambria Math"/>
                            </w:rPr>
                            <m:t>2→1</m:t>
                          </m:r>
                        </m:sub>
                      </m:sSub>
                    </m:oMath>
                  </m:oMathPara>
                </w:p>
              </w:txbxContent>
            </v:textbox>
          </v:shape>
        </w:pict>
      </w:r>
      <w:r w:rsidR="003F4868">
        <w:rPr>
          <w:rFonts w:ascii="Times New Roman" w:hAnsi="Times New Roman" w:cs="Times New Roman"/>
          <w:i/>
          <w:sz w:val="26"/>
          <w:szCs w:val="26"/>
        </w:rPr>
        <w:t>Fluide réel ou parfait</w:t>
      </w:r>
    </w:p>
    <w:p w:rsidR="003F4868" w:rsidRDefault="00237029" w:rsidP="003F4868">
      <w:pPr>
        <w:spacing w:after="120" w:line="240" w:lineRule="auto"/>
        <w:rPr>
          <w:rFonts w:ascii="Times New Roman" w:hAnsi="Times New Roman" w:cs="Times New Roman"/>
          <w:i/>
          <w:sz w:val="26"/>
          <w:szCs w:val="26"/>
        </w:rPr>
      </w:pPr>
      <w:r>
        <w:rPr>
          <w:rFonts w:ascii="Times New Roman" w:hAnsi="Times New Roman" w:cs="Times New Roman"/>
          <w:i/>
          <w:noProof/>
          <w:sz w:val="26"/>
          <w:szCs w:val="26"/>
          <w:lang w:eastAsia="fr-FR"/>
        </w:rPr>
        <w:pict>
          <v:shape id="_x0000_s1129" type="#_x0000_t32" style="position:absolute;margin-left:201.05pt;margin-top:17pt;width:0;height:37.45pt;z-index:251710464" o:connectortype="straight" strokeweight="1.5pt">
            <v:stroke endarrow="block"/>
          </v:shape>
        </w:pict>
      </w:r>
      <w:r>
        <w:rPr>
          <w:rFonts w:ascii="Times New Roman" w:hAnsi="Times New Roman" w:cs="Times New Roman"/>
          <w:i/>
          <w:noProof/>
          <w:sz w:val="26"/>
          <w:szCs w:val="26"/>
          <w:lang w:eastAsia="fr-FR"/>
        </w:rPr>
        <w:pict>
          <v:rect id="_x0000_s1128" style="position:absolute;margin-left:155.4pt;margin-top:17pt;width:108.45pt;height:56.7pt;z-index:251709440"/>
        </w:pict>
      </w:r>
      <w:r w:rsidR="003F4868">
        <w:rPr>
          <w:rFonts w:ascii="Times New Roman" w:hAnsi="Times New Roman" w:cs="Times New Roman"/>
          <w:i/>
          <w:sz w:val="26"/>
          <w:szCs w:val="26"/>
        </w:rPr>
        <w:t xml:space="preserve">au repos </w:t>
      </w:r>
    </w:p>
    <w:p w:rsidR="003F4868" w:rsidRDefault="00237029" w:rsidP="003F4868">
      <w:pPr>
        <w:rPr>
          <w:rFonts w:ascii="Times New Roman" w:hAnsi="Times New Roman" w:cs="Times New Roman"/>
          <w:i/>
          <w:sz w:val="26"/>
          <w:szCs w:val="26"/>
        </w:rPr>
      </w:pPr>
      <w:r>
        <w:rPr>
          <w:rFonts w:ascii="Times New Roman" w:hAnsi="Times New Roman" w:cs="Times New Roman"/>
          <w:i/>
          <w:noProof/>
          <w:sz w:val="26"/>
          <w:szCs w:val="26"/>
          <w:lang w:eastAsia="fr-FR"/>
        </w:rPr>
        <w:pict>
          <v:shape id="_x0000_s1133" type="#_x0000_t202" style="position:absolute;margin-left:243.2pt;margin-top:25.45pt;width:12.25pt;height:17.6pt;z-index:251714560" stroked="f">
            <v:textbox>
              <w:txbxContent>
                <w:p w:rsidR="003F4868" w:rsidRPr="00D66A9F" w:rsidRDefault="003F4868" w:rsidP="003F4868">
                  <w:pPr>
                    <w:rPr>
                      <w:rFonts w:ascii="Times New Roman" w:hAnsi="Times New Roman" w:cs="Times New Roman"/>
                      <w:sz w:val="20"/>
                      <w:szCs w:val="20"/>
                    </w:rPr>
                  </w:pPr>
                  <w:r w:rsidRPr="00D66A9F">
                    <w:rPr>
                      <w:rFonts w:ascii="Times New Roman" w:hAnsi="Times New Roman" w:cs="Times New Roman"/>
                      <w:sz w:val="20"/>
                      <w:szCs w:val="20"/>
                    </w:rPr>
                    <w:t>2</w:t>
                  </w:r>
                </w:p>
              </w:txbxContent>
            </v:textbox>
          </v:shape>
        </w:pict>
      </w:r>
      <w:r>
        <w:rPr>
          <w:rFonts w:ascii="Times New Roman" w:hAnsi="Times New Roman" w:cs="Times New Roman"/>
          <w:i/>
          <w:noProof/>
          <w:sz w:val="26"/>
          <w:szCs w:val="26"/>
          <w:lang w:eastAsia="fr-FR"/>
        </w:rPr>
        <w:pict>
          <v:shape id="_x0000_s1131" type="#_x0000_t202" style="position:absolute;margin-left:157.65pt;margin-top:11.65pt;width:37.5pt;height:31.4pt;z-index:251712512" stroked="f">
            <v:textbox>
              <w:txbxContent>
                <w:p w:rsidR="003F4868" w:rsidRDefault="00237029" w:rsidP="003F4868">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dF</m:t>
                              </m:r>
                            </m:e>
                          </m:acc>
                        </m:e>
                        <m:sub>
                          <m:r>
                            <w:rPr>
                              <w:rFonts w:ascii="Cambria Math" w:hAnsi="Cambria Math"/>
                            </w:rPr>
                            <m:t>1→2</m:t>
                          </m:r>
                        </m:sub>
                      </m:sSub>
                    </m:oMath>
                  </m:oMathPara>
                </w:p>
              </w:txbxContent>
            </v:textbox>
          </v:shape>
        </w:pict>
      </w:r>
    </w:p>
    <w:p w:rsidR="003F4868" w:rsidRDefault="003F4868" w:rsidP="003F4868">
      <w:pPr>
        <w:rPr>
          <w:rFonts w:ascii="Times New Roman" w:hAnsi="Times New Roman" w:cs="Times New Roman"/>
          <w:i/>
          <w:sz w:val="26"/>
          <w:szCs w:val="26"/>
        </w:rPr>
      </w:pPr>
    </w:p>
    <w:p w:rsidR="003F4868" w:rsidRDefault="003F4868" w:rsidP="003F4868">
      <w:pPr>
        <w:rPr>
          <w:rFonts w:ascii="Times New Roman" w:hAnsi="Times New Roman" w:cs="Times New Roman"/>
          <w:i/>
          <w:sz w:val="26"/>
          <w:szCs w:val="26"/>
        </w:rPr>
      </w:pPr>
    </w:p>
    <w:p w:rsidR="003F4868" w:rsidRDefault="003F4868" w:rsidP="003F4868">
      <w:pPr>
        <w:rPr>
          <w:rFonts w:ascii="Times New Roman" w:hAnsi="Times New Roman" w:cs="Times New Roman"/>
          <w:i/>
          <w:sz w:val="26"/>
          <w:szCs w:val="26"/>
        </w:rPr>
      </w:pPr>
    </w:p>
    <w:p w:rsidR="003F4868" w:rsidRDefault="00237029" w:rsidP="003F4868">
      <w:pPr>
        <w:spacing w:after="120" w:line="240" w:lineRule="auto"/>
        <w:rPr>
          <w:rFonts w:ascii="Times New Roman" w:hAnsi="Times New Roman" w:cs="Times New Roman"/>
          <w:i/>
          <w:sz w:val="26"/>
          <w:szCs w:val="26"/>
        </w:rPr>
      </w:pPr>
      <w:r>
        <w:rPr>
          <w:rFonts w:ascii="Times New Roman" w:hAnsi="Times New Roman" w:cs="Times New Roman"/>
          <w:i/>
          <w:noProof/>
          <w:sz w:val="26"/>
          <w:szCs w:val="26"/>
          <w:lang w:eastAsia="fr-FR"/>
        </w:rPr>
        <w:pict>
          <v:shape id="_x0000_s1142" type="#_x0000_t202" style="position:absolute;margin-left:154.65pt;margin-top:20pt;width:16.6pt;height:17.05pt;z-index:251723776" stroked="f">
            <v:textbox>
              <w:txbxContent>
                <w:p w:rsidR="00A21431" w:rsidRPr="00D66A9F" w:rsidRDefault="00A21431" w:rsidP="00A21431">
                  <w:pPr>
                    <w:rPr>
                      <w:rFonts w:ascii="Times New Roman" w:hAnsi="Times New Roman" w:cs="Times New Roman"/>
                      <w:sz w:val="20"/>
                      <w:szCs w:val="20"/>
                    </w:rPr>
                  </w:pPr>
                  <w:r w:rsidRPr="00D66A9F">
                    <w:rPr>
                      <w:rFonts w:ascii="Times New Roman" w:hAnsi="Times New Roman" w:cs="Times New Roman"/>
                      <w:sz w:val="20"/>
                      <w:szCs w:val="20"/>
                    </w:rPr>
                    <w:t>1</w:t>
                  </w:r>
                </w:p>
              </w:txbxContent>
            </v:textbox>
          </v:shape>
        </w:pict>
      </w:r>
      <w:r>
        <w:rPr>
          <w:rFonts w:ascii="Times New Roman" w:hAnsi="Times New Roman" w:cs="Times New Roman"/>
          <w:i/>
          <w:noProof/>
          <w:sz w:val="26"/>
          <w:szCs w:val="26"/>
          <w:lang w:eastAsia="fr-FR"/>
        </w:rPr>
        <w:pict>
          <v:shape id="_x0000_s1140" type="#_x0000_t32" style="position:absolute;margin-left:194.4pt;margin-top:20pt;width:0;height:36.75pt;flip:y;z-index:251721728" o:connectortype="straight" strokeweight="1.5pt">
            <v:stroke endarrow="block"/>
          </v:shape>
        </w:pict>
      </w:r>
      <w:r>
        <w:rPr>
          <w:rFonts w:ascii="Times New Roman" w:hAnsi="Times New Roman" w:cs="Times New Roman"/>
          <w:i/>
          <w:noProof/>
          <w:sz w:val="26"/>
          <w:szCs w:val="26"/>
          <w:lang w:eastAsia="fr-FR"/>
        </w:rPr>
        <w:pict>
          <v:rect id="_x0000_s1134" style="position:absolute;margin-left:147pt;margin-top:11.65pt;width:108.45pt;height:45.95pt;z-index:251715584"/>
        </w:pict>
      </w:r>
    </w:p>
    <w:p w:rsidR="003F4868" w:rsidRDefault="00237029" w:rsidP="003F4868">
      <w:pPr>
        <w:spacing w:after="120" w:line="240" w:lineRule="auto"/>
        <w:rPr>
          <w:rFonts w:ascii="Times New Roman" w:hAnsi="Times New Roman" w:cs="Times New Roman"/>
          <w:i/>
          <w:sz w:val="26"/>
          <w:szCs w:val="26"/>
        </w:rPr>
      </w:pPr>
      <w:r>
        <w:rPr>
          <w:rFonts w:ascii="Times New Roman" w:hAnsi="Times New Roman" w:cs="Times New Roman"/>
          <w:i/>
          <w:noProof/>
          <w:sz w:val="26"/>
          <w:szCs w:val="26"/>
          <w:lang w:eastAsia="fr-FR"/>
        </w:rPr>
        <w:pict>
          <v:shape id="_x0000_s1138" type="#_x0000_t202" style="position:absolute;margin-left:203.3pt;margin-top:6pt;width:44.8pt;height:24.55pt;z-index:251719680" stroked="f">
            <v:textbox>
              <w:txbxContent>
                <w:p w:rsidR="00A21431" w:rsidRDefault="00237029" w:rsidP="00A21431">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dF</m:t>
                              </m:r>
                            </m:e>
                          </m:acc>
                        </m:e>
                        <m:sub>
                          <m:r>
                            <w:rPr>
                              <w:rFonts w:ascii="Cambria Math" w:hAnsi="Cambria Math"/>
                            </w:rPr>
                            <m:t>2→1</m:t>
                          </m:r>
                        </m:sub>
                      </m:sSub>
                    </m:oMath>
                  </m:oMathPara>
                </w:p>
              </w:txbxContent>
            </v:textbox>
          </v:shape>
        </w:pict>
      </w:r>
      <w:r>
        <w:rPr>
          <w:rFonts w:ascii="Times New Roman" w:hAnsi="Times New Roman" w:cs="Times New Roman"/>
          <w:i/>
          <w:noProof/>
          <w:sz w:val="26"/>
          <w:szCs w:val="26"/>
          <w:lang w:eastAsia="fr-FR"/>
        </w:rPr>
        <w:pict>
          <v:shape id="_x0000_s1135" type="#_x0000_t32" style="position:absolute;margin-left:256.45pt;margin-top:9.85pt;width:69.7pt;height:0;z-index:251716608" o:connectortype="straight" strokeweight="3pt">
            <v:stroke endarrow="block"/>
          </v:shape>
        </w:pict>
      </w:r>
    </w:p>
    <w:p w:rsidR="003F4868" w:rsidRDefault="00237029" w:rsidP="003F4868">
      <w:pPr>
        <w:spacing w:after="120" w:line="240" w:lineRule="auto"/>
        <w:rPr>
          <w:rFonts w:ascii="Times New Roman" w:hAnsi="Times New Roman" w:cs="Times New Roman"/>
          <w:i/>
          <w:sz w:val="26"/>
          <w:szCs w:val="26"/>
        </w:rPr>
      </w:pPr>
      <w:r>
        <w:rPr>
          <w:rFonts w:ascii="Times New Roman" w:hAnsi="Times New Roman" w:cs="Times New Roman"/>
          <w:i/>
          <w:noProof/>
          <w:sz w:val="26"/>
          <w:szCs w:val="26"/>
          <w:lang w:eastAsia="fr-FR"/>
        </w:rPr>
        <w:pict>
          <v:shape id="_x0000_s1141" type="#_x0000_t32" style="position:absolute;margin-left:194.4pt;margin-top:20.3pt;width:0;height:37.45pt;z-index:251722752" o:connectortype="straight" strokeweight="1.5pt">
            <v:stroke endarrow="block"/>
          </v:shape>
        </w:pict>
      </w:r>
      <w:r>
        <w:rPr>
          <w:rFonts w:ascii="Times New Roman" w:hAnsi="Times New Roman" w:cs="Times New Roman"/>
          <w:i/>
          <w:noProof/>
          <w:sz w:val="26"/>
          <w:szCs w:val="26"/>
          <w:lang w:eastAsia="fr-FR"/>
        </w:rPr>
        <w:pict>
          <v:rect id="_x0000_s1136" style="position:absolute;margin-left:147pt;margin-top:20.3pt;width:108.45pt;height:56.7pt;z-index:251717632"/>
        </w:pict>
      </w:r>
      <w:r w:rsidR="003F4868">
        <w:rPr>
          <w:rFonts w:ascii="Times New Roman" w:hAnsi="Times New Roman" w:cs="Times New Roman"/>
          <w:i/>
          <w:sz w:val="26"/>
          <w:szCs w:val="26"/>
        </w:rPr>
        <w:t>Fluide réel ou parfait</w:t>
      </w:r>
    </w:p>
    <w:p w:rsidR="003F4868" w:rsidRDefault="003F4868" w:rsidP="003F4868">
      <w:pPr>
        <w:spacing w:after="120" w:line="240" w:lineRule="auto"/>
        <w:rPr>
          <w:rFonts w:ascii="Times New Roman" w:hAnsi="Times New Roman" w:cs="Times New Roman"/>
          <w:i/>
          <w:sz w:val="26"/>
          <w:szCs w:val="26"/>
        </w:rPr>
      </w:pPr>
      <w:r>
        <w:rPr>
          <w:rFonts w:ascii="Times New Roman" w:hAnsi="Times New Roman" w:cs="Times New Roman"/>
          <w:i/>
          <w:sz w:val="26"/>
          <w:szCs w:val="26"/>
        </w:rPr>
        <w:t xml:space="preserve"> uniformément accéléré</w:t>
      </w:r>
    </w:p>
    <w:p w:rsidR="003F4868" w:rsidRDefault="00237029" w:rsidP="003F4868">
      <w:pPr>
        <w:rPr>
          <w:rFonts w:ascii="Times New Roman" w:hAnsi="Times New Roman" w:cs="Times New Roman"/>
          <w:i/>
          <w:sz w:val="26"/>
          <w:szCs w:val="26"/>
        </w:rPr>
      </w:pPr>
      <w:r>
        <w:rPr>
          <w:rFonts w:ascii="Times New Roman" w:hAnsi="Times New Roman" w:cs="Times New Roman"/>
          <w:i/>
          <w:noProof/>
          <w:sz w:val="26"/>
          <w:szCs w:val="26"/>
          <w:lang w:eastAsia="fr-FR"/>
        </w:rPr>
        <w:pict>
          <v:shape id="_x0000_s1143" type="#_x0000_t202" style="position:absolute;margin-left:235.85pt;margin-top:14.85pt;width:12.25pt;height:17.6pt;z-index:251724800" stroked="f">
            <v:textbox>
              <w:txbxContent>
                <w:p w:rsidR="00A21431" w:rsidRPr="00D66A9F" w:rsidRDefault="00A21431" w:rsidP="00A21431">
                  <w:pPr>
                    <w:rPr>
                      <w:rFonts w:ascii="Times New Roman" w:hAnsi="Times New Roman" w:cs="Times New Roman"/>
                      <w:sz w:val="20"/>
                      <w:szCs w:val="20"/>
                    </w:rPr>
                  </w:pPr>
                  <w:r w:rsidRPr="00D66A9F">
                    <w:rPr>
                      <w:rFonts w:ascii="Times New Roman" w:hAnsi="Times New Roman" w:cs="Times New Roman"/>
                      <w:sz w:val="20"/>
                      <w:szCs w:val="20"/>
                    </w:rPr>
                    <w:t>2</w:t>
                  </w:r>
                </w:p>
              </w:txbxContent>
            </v:textbox>
          </v:shape>
        </w:pict>
      </w:r>
      <w:r>
        <w:rPr>
          <w:rFonts w:ascii="Times New Roman" w:hAnsi="Times New Roman" w:cs="Times New Roman"/>
          <w:i/>
          <w:noProof/>
          <w:sz w:val="26"/>
          <w:szCs w:val="26"/>
          <w:lang w:eastAsia="fr-FR"/>
        </w:rPr>
        <w:pict>
          <v:shape id="_x0000_s1139" type="#_x0000_t202" style="position:absolute;margin-left:154.65pt;margin-top:1.05pt;width:37.5pt;height:31.4pt;z-index:251720704" stroked="f">
            <v:textbox>
              <w:txbxContent>
                <w:p w:rsidR="00A21431" w:rsidRDefault="00237029" w:rsidP="00A21431">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dF</m:t>
                              </m:r>
                            </m:e>
                          </m:acc>
                        </m:e>
                        <m:sub>
                          <m:r>
                            <w:rPr>
                              <w:rFonts w:ascii="Cambria Math" w:hAnsi="Cambria Math"/>
                            </w:rPr>
                            <m:t>1→2</m:t>
                          </m:r>
                        </m:sub>
                      </m:sSub>
                    </m:oMath>
                  </m:oMathPara>
                </w:p>
              </w:txbxContent>
            </v:textbox>
          </v:shape>
        </w:pict>
      </w:r>
      <w:r>
        <w:rPr>
          <w:rFonts w:ascii="Times New Roman" w:hAnsi="Times New Roman" w:cs="Times New Roman"/>
          <w:i/>
          <w:noProof/>
          <w:sz w:val="26"/>
          <w:szCs w:val="26"/>
          <w:lang w:eastAsia="fr-FR"/>
        </w:rPr>
        <w:pict>
          <v:shape id="_x0000_s1137" type="#_x0000_t32" style="position:absolute;margin-left:256.45pt;margin-top:1.4pt;width:69.7pt;height:0;z-index:251718656" o:connectortype="straight" strokeweight="3pt">
            <v:stroke endarrow="block"/>
          </v:shape>
        </w:pict>
      </w:r>
    </w:p>
    <w:p w:rsidR="003F4868" w:rsidRDefault="003F4868" w:rsidP="003F4868">
      <w:pPr>
        <w:rPr>
          <w:rFonts w:ascii="Times New Roman" w:hAnsi="Times New Roman" w:cs="Times New Roman"/>
          <w:i/>
          <w:sz w:val="26"/>
          <w:szCs w:val="26"/>
        </w:rPr>
      </w:pPr>
    </w:p>
    <w:p w:rsidR="003F4868" w:rsidRPr="003F4868" w:rsidRDefault="003F4868" w:rsidP="008A0D88">
      <w:pPr>
        <w:autoSpaceDE w:val="0"/>
        <w:autoSpaceDN w:val="0"/>
        <w:adjustRightInd w:val="0"/>
        <w:spacing w:after="0" w:line="240" w:lineRule="auto"/>
        <w:jc w:val="both"/>
        <w:rPr>
          <w:rFonts w:ascii="Times New Roman" w:hAnsi="Times New Roman" w:cs="Times New Roman"/>
          <w:sz w:val="26"/>
          <w:szCs w:val="26"/>
        </w:rPr>
      </w:pPr>
    </w:p>
    <w:sectPr w:rsidR="003F4868" w:rsidRPr="003F4868" w:rsidSect="00D864A4">
      <w:footerReference w:type="default" r:id="rId4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57D" w:rsidRDefault="00F3757D" w:rsidP="003023A1">
      <w:pPr>
        <w:spacing w:after="0" w:line="240" w:lineRule="auto"/>
      </w:pPr>
      <w:r>
        <w:separator/>
      </w:r>
    </w:p>
  </w:endnote>
  <w:endnote w:type="continuationSeparator" w:id="1">
    <w:p w:rsidR="00F3757D" w:rsidRDefault="00F3757D" w:rsidP="00302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C1" w:rsidRPr="005B4280" w:rsidRDefault="00B16BC1">
    <w:pPr>
      <w:pStyle w:val="Pieddepage"/>
      <w:pBdr>
        <w:top w:val="thinThickSmallGap" w:sz="24" w:space="1" w:color="622423" w:themeColor="accent2" w:themeShade="7F"/>
      </w:pBdr>
      <w:rPr>
        <w:rFonts w:ascii="Times New Roman" w:hAnsi="Times New Roman" w:cs="Times New Roman"/>
        <w:b/>
      </w:rPr>
    </w:pPr>
    <w:r w:rsidRPr="005B4280">
      <w:rPr>
        <w:rFonts w:ascii="Times New Roman" w:hAnsi="Times New Roman" w:cs="Times New Roman"/>
        <w:b/>
      </w:rPr>
      <w:t>Dr. Chibane Yassine</w:t>
    </w:r>
    <w:r w:rsidRPr="005B4280">
      <w:rPr>
        <w:rFonts w:ascii="Times New Roman" w:hAnsi="Times New Roman" w:cs="Times New Roman"/>
        <w:b/>
      </w:rPr>
      <w:ptab w:relativeTo="margin" w:alignment="right" w:leader="none"/>
    </w:r>
    <w:r w:rsidRPr="005B4280">
      <w:rPr>
        <w:rFonts w:ascii="Times New Roman" w:hAnsi="Times New Roman" w:cs="Times New Roman"/>
        <w:b/>
      </w:rPr>
      <w:t xml:space="preserve">Page </w:t>
    </w:r>
    <w:r w:rsidR="00237029" w:rsidRPr="005B4280">
      <w:rPr>
        <w:rFonts w:ascii="Times New Roman" w:hAnsi="Times New Roman" w:cs="Times New Roman"/>
        <w:b/>
      </w:rPr>
      <w:fldChar w:fldCharType="begin"/>
    </w:r>
    <w:r w:rsidRPr="005B4280">
      <w:rPr>
        <w:rFonts w:ascii="Times New Roman" w:hAnsi="Times New Roman" w:cs="Times New Roman"/>
        <w:b/>
      </w:rPr>
      <w:instrText xml:space="preserve"> PAGE   \* MERGEFORMAT </w:instrText>
    </w:r>
    <w:r w:rsidR="00237029" w:rsidRPr="005B4280">
      <w:rPr>
        <w:rFonts w:ascii="Times New Roman" w:hAnsi="Times New Roman" w:cs="Times New Roman"/>
        <w:b/>
      </w:rPr>
      <w:fldChar w:fldCharType="separate"/>
    </w:r>
    <w:r w:rsidR="001E0FAA">
      <w:rPr>
        <w:rFonts w:ascii="Times New Roman" w:hAnsi="Times New Roman" w:cs="Times New Roman"/>
        <w:b/>
        <w:noProof/>
      </w:rPr>
      <w:t>11</w:t>
    </w:r>
    <w:r w:rsidR="00237029" w:rsidRPr="005B4280">
      <w:rPr>
        <w:rFonts w:ascii="Times New Roman" w:hAnsi="Times New Roman" w:cs="Times New Roman"/>
        <w:b/>
      </w:rPr>
      <w:fldChar w:fldCharType="end"/>
    </w:r>
  </w:p>
  <w:p w:rsidR="00C80CB4" w:rsidRPr="005B4280" w:rsidRDefault="00C80CB4">
    <w:pPr>
      <w:pStyle w:val="Pieddepage"/>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57D" w:rsidRDefault="00F3757D" w:rsidP="003023A1">
      <w:pPr>
        <w:spacing w:after="0" w:line="240" w:lineRule="auto"/>
      </w:pPr>
      <w:r>
        <w:separator/>
      </w:r>
    </w:p>
  </w:footnote>
  <w:footnote w:type="continuationSeparator" w:id="1">
    <w:p w:rsidR="00F3757D" w:rsidRDefault="00F3757D" w:rsidP="003023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2D2"/>
    <w:multiLevelType w:val="hybridMultilevel"/>
    <w:tmpl w:val="7E6A12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764B72"/>
    <w:multiLevelType w:val="hybridMultilevel"/>
    <w:tmpl w:val="002E3614"/>
    <w:lvl w:ilvl="0" w:tplc="CEB6CC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6276BB"/>
    <w:multiLevelType w:val="hybridMultilevel"/>
    <w:tmpl w:val="D924BF9A"/>
    <w:lvl w:ilvl="0" w:tplc="040C000B">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ED58DAFE">
      <w:numFmt w:val="bullet"/>
      <w:lvlText w:val="-"/>
      <w:lvlJc w:val="left"/>
      <w:pPr>
        <w:ind w:left="2880" w:hanging="360"/>
      </w:pPr>
      <w:rPr>
        <w:rFonts w:ascii="Times New Roman" w:eastAsiaTheme="minorEastAsia" w:hAnsi="Times New Roman" w:cs="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23B7CF2"/>
    <w:multiLevelType w:val="hybridMultilevel"/>
    <w:tmpl w:val="E43ED424"/>
    <w:lvl w:ilvl="0" w:tplc="64E052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7F7CD5"/>
    <w:multiLevelType w:val="hybridMultilevel"/>
    <w:tmpl w:val="02885254"/>
    <w:lvl w:ilvl="0" w:tplc="040C000D">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5">
    <w:nsid w:val="630570AE"/>
    <w:multiLevelType w:val="hybridMultilevel"/>
    <w:tmpl w:val="9A9A8650"/>
    <w:lvl w:ilvl="0" w:tplc="129084F8">
      <w:start w:val="1"/>
      <w:numFmt w:val="decimal"/>
      <w:lvlText w:val="%1-"/>
      <w:lvlJc w:val="left"/>
      <w:pPr>
        <w:ind w:left="720" w:hanging="360"/>
      </w:pPr>
      <w:rPr>
        <w:rFonts w:eastAsiaTheme="minorHAnsi"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A391E6C"/>
    <w:multiLevelType w:val="hybridMultilevel"/>
    <w:tmpl w:val="D6AAF914"/>
    <w:lvl w:ilvl="0" w:tplc="2CDE87B6">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10"/>
  <w:displayHorizontalDrawingGridEvery w:val="2"/>
  <w:characterSpacingControl w:val="doNotCompress"/>
  <w:hdrShapeDefaults>
    <o:shapedefaults v:ext="edit" spidmax="16386">
      <o:colormenu v:ext="edit" strokecolor="none"/>
    </o:shapedefaults>
  </w:hdrShapeDefaults>
  <w:footnotePr>
    <w:footnote w:id="0"/>
    <w:footnote w:id="1"/>
  </w:footnotePr>
  <w:endnotePr>
    <w:endnote w:id="0"/>
    <w:endnote w:id="1"/>
  </w:endnotePr>
  <w:compat/>
  <w:rsids>
    <w:rsidRoot w:val="00625725"/>
    <w:rsid w:val="000D4A88"/>
    <w:rsid w:val="000E5A42"/>
    <w:rsid w:val="00140607"/>
    <w:rsid w:val="001407DC"/>
    <w:rsid w:val="00140B35"/>
    <w:rsid w:val="00191620"/>
    <w:rsid w:val="00195C70"/>
    <w:rsid w:val="001C734D"/>
    <w:rsid w:val="001E0FAA"/>
    <w:rsid w:val="00237029"/>
    <w:rsid w:val="00243919"/>
    <w:rsid w:val="00283B77"/>
    <w:rsid w:val="002A5BAE"/>
    <w:rsid w:val="002A668C"/>
    <w:rsid w:val="002D7F1D"/>
    <w:rsid w:val="002E0B94"/>
    <w:rsid w:val="003023A1"/>
    <w:rsid w:val="00332DEE"/>
    <w:rsid w:val="003F0272"/>
    <w:rsid w:val="003F4868"/>
    <w:rsid w:val="00475CBB"/>
    <w:rsid w:val="004D79B8"/>
    <w:rsid w:val="005111B9"/>
    <w:rsid w:val="005130E7"/>
    <w:rsid w:val="005B4280"/>
    <w:rsid w:val="00616018"/>
    <w:rsid w:val="00625725"/>
    <w:rsid w:val="0068297D"/>
    <w:rsid w:val="006F49A5"/>
    <w:rsid w:val="00757976"/>
    <w:rsid w:val="00807F43"/>
    <w:rsid w:val="00853FEF"/>
    <w:rsid w:val="008A0D88"/>
    <w:rsid w:val="008C04F1"/>
    <w:rsid w:val="00904281"/>
    <w:rsid w:val="009056FD"/>
    <w:rsid w:val="00926CD3"/>
    <w:rsid w:val="0093068B"/>
    <w:rsid w:val="009C5EED"/>
    <w:rsid w:val="00A067D5"/>
    <w:rsid w:val="00A07552"/>
    <w:rsid w:val="00A16284"/>
    <w:rsid w:val="00A21431"/>
    <w:rsid w:val="00A37496"/>
    <w:rsid w:val="00A80D0A"/>
    <w:rsid w:val="00A9273C"/>
    <w:rsid w:val="00B00673"/>
    <w:rsid w:val="00B01DE6"/>
    <w:rsid w:val="00B16BC1"/>
    <w:rsid w:val="00B630A5"/>
    <w:rsid w:val="00B70F3F"/>
    <w:rsid w:val="00B9035C"/>
    <w:rsid w:val="00B9304D"/>
    <w:rsid w:val="00C05CA2"/>
    <w:rsid w:val="00C80CB4"/>
    <w:rsid w:val="00C82562"/>
    <w:rsid w:val="00CA2D78"/>
    <w:rsid w:val="00CB2355"/>
    <w:rsid w:val="00CD7E00"/>
    <w:rsid w:val="00CF0F9F"/>
    <w:rsid w:val="00CF3032"/>
    <w:rsid w:val="00D0355C"/>
    <w:rsid w:val="00D0456D"/>
    <w:rsid w:val="00D30CCF"/>
    <w:rsid w:val="00D66A9F"/>
    <w:rsid w:val="00D864A4"/>
    <w:rsid w:val="00DA6F5F"/>
    <w:rsid w:val="00DE2837"/>
    <w:rsid w:val="00DE3C31"/>
    <w:rsid w:val="00DE4C0B"/>
    <w:rsid w:val="00DE7169"/>
    <w:rsid w:val="00E119F8"/>
    <w:rsid w:val="00E34D50"/>
    <w:rsid w:val="00E964A6"/>
    <w:rsid w:val="00EC3355"/>
    <w:rsid w:val="00EE23FE"/>
    <w:rsid w:val="00F3757D"/>
    <w:rsid w:val="00F74BB6"/>
    <w:rsid w:val="00F94041"/>
    <w:rsid w:val="00FE04A6"/>
    <w:rsid w:val="00FE2DC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colormenu v:ext="edit" strokecolor="none"/>
    </o:shapedefaults>
    <o:shapelayout v:ext="edit">
      <o:idmap v:ext="edit" data="1"/>
      <o:rules v:ext="edit">
        <o:r id="V:Rule2" type="arc" idref="#_x0000_s1031"/>
        <o:r id="V:Rule19" type="connector" idref="#_x0000_s1118"/>
        <o:r id="V:Rule20" type="connector" idref="#_x0000_s1141"/>
        <o:r id="V:Rule21" type="connector" idref="#_x0000_s1109"/>
        <o:r id="V:Rule22" type="connector" idref="#_x0000_s1107"/>
        <o:r id="V:Rule23" type="connector" idref="#_x0000_s1135"/>
        <o:r id="V:Rule24" type="connector" idref="#_x0000_s1108"/>
        <o:r id="V:Rule25" type="connector" idref="#_x0000_s1122"/>
        <o:r id="V:Rule26" type="connector" idref="#_x0000_s1106"/>
        <o:r id="V:Rule27" type="connector" idref="#_x0000_s1129"/>
        <o:r id="V:Rule28" type="connector" idref="#_x0000_s1100"/>
        <o:r id="V:Rule29" type="connector" idref="#_x0000_s1116"/>
        <o:r id="V:Rule30" type="connector" idref="#_x0000_s1112"/>
        <o:r id="V:Rule31" type="connector" idref="#_x0000_s1026"/>
        <o:r id="V:Rule32" type="connector" idref="#_x0000_s1127"/>
        <o:r id="V:Rule33" type="connector" idref="#_x0000_s1140"/>
        <o:r id="V:Rule34" type="connector" idref="#_x0000_s1137"/>
        <o:r id="V:Rule35"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81"/>
  </w:style>
  <w:style w:type="paragraph" w:styleId="Titre1">
    <w:name w:val="heading 1"/>
    <w:basedOn w:val="Normal"/>
    <w:next w:val="Normal"/>
    <w:link w:val="Titre1Car"/>
    <w:qFormat/>
    <w:rsid w:val="002A5BAE"/>
    <w:pPr>
      <w:keepNext/>
      <w:spacing w:after="0" w:line="240" w:lineRule="auto"/>
      <w:outlineLvl w:val="0"/>
    </w:pPr>
    <w:rPr>
      <w:rFonts w:ascii="Times New Roman" w:eastAsia="Times New Roman" w:hAnsi="Times New Roman" w:cs="Times New Roman"/>
      <w:i/>
      <w:iCs/>
      <w:sz w:val="24"/>
      <w:szCs w:val="24"/>
      <w:u w:val="single"/>
      <w:lang w:eastAsia="fr-FR"/>
    </w:rPr>
  </w:style>
  <w:style w:type="paragraph" w:styleId="Titre2">
    <w:name w:val="heading 2"/>
    <w:basedOn w:val="Normal"/>
    <w:next w:val="Normal"/>
    <w:link w:val="Titre2Car"/>
    <w:qFormat/>
    <w:rsid w:val="002A5BAE"/>
    <w:pPr>
      <w:keepNext/>
      <w:spacing w:after="0" w:line="240" w:lineRule="auto"/>
      <w:jc w:val="both"/>
      <w:outlineLvl w:val="1"/>
    </w:pPr>
    <w:rPr>
      <w:rFonts w:ascii="Times New Roman" w:eastAsia="Times New Roman" w:hAnsi="Times New Roman" w:cs="Times New Roman"/>
      <w:i/>
      <w:iCs/>
      <w:sz w:val="40"/>
      <w:szCs w:val="24"/>
      <w:u w:val="single"/>
      <w:lang w:eastAsia="fr-FR"/>
    </w:rPr>
  </w:style>
  <w:style w:type="paragraph" w:styleId="Titre3">
    <w:name w:val="heading 3"/>
    <w:basedOn w:val="Normal"/>
    <w:next w:val="Normal"/>
    <w:link w:val="Titre3Car"/>
    <w:uiPriority w:val="9"/>
    <w:semiHidden/>
    <w:unhideWhenUsed/>
    <w:qFormat/>
    <w:rsid w:val="009306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5725"/>
    <w:pPr>
      <w:ind w:left="720"/>
      <w:contextualSpacing/>
    </w:pPr>
  </w:style>
  <w:style w:type="table" w:styleId="Grilledutableau">
    <w:name w:val="Table Grid"/>
    <w:basedOn w:val="TableauNormal"/>
    <w:uiPriority w:val="59"/>
    <w:rsid w:val="002E0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2A5BAE"/>
    <w:rPr>
      <w:rFonts w:ascii="Times New Roman" w:eastAsia="Times New Roman" w:hAnsi="Times New Roman" w:cs="Times New Roman"/>
      <w:i/>
      <w:iCs/>
      <w:sz w:val="24"/>
      <w:szCs w:val="24"/>
      <w:u w:val="single"/>
      <w:lang w:eastAsia="fr-FR"/>
    </w:rPr>
  </w:style>
  <w:style w:type="character" w:customStyle="1" w:styleId="Titre2Car">
    <w:name w:val="Titre 2 Car"/>
    <w:basedOn w:val="Policepardfaut"/>
    <w:link w:val="Titre2"/>
    <w:rsid w:val="002A5BAE"/>
    <w:rPr>
      <w:rFonts w:ascii="Times New Roman" w:eastAsia="Times New Roman" w:hAnsi="Times New Roman" w:cs="Times New Roman"/>
      <w:i/>
      <w:iCs/>
      <w:sz w:val="40"/>
      <w:szCs w:val="24"/>
      <w:u w:val="single"/>
      <w:lang w:eastAsia="fr-FR"/>
    </w:rPr>
  </w:style>
  <w:style w:type="paragraph" w:styleId="Corpsdetexte">
    <w:name w:val="Body Text"/>
    <w:basedOn w:val="Normal"/>
    <w:link w:val="CorpsdetexteCar"/>
    <w:rsid w:val="005111B9"/>
    <w:pPr>
      <w:tabs>
        <w:tab w:val="left" w:pos="1005"/>
        <w:tab w:val="left" w:pos="3090"/>
      </w:tabs>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5111B9"/>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5111B9"/>
    <w:pPr>
      <w:tabs>
        <w:tab w:val="left" w:pos="1005"/>
        <w:tab w:val="left" w:pos="3090"/>
      </w:tabs>
      <w:spacing w:after="360" w:line="240" w:lineRule="auto"/>
      <w:jc w:val="both"/>
    </w:pPr>
    <w:rPr>
      <w:rFonts w:ascii="Times New Roman" w:eastAsia="Times New Roman" w:hAnsi="Times New Roman" w:cs="Times New Roman"/>
      <w:sz w:val="40"/>
      <w:szCs w:val="24"/>
      <w:lang w:eastAsia="fr-FR"/>
    </w:rPr>
  </w:style>
  <w:style w:type="character" w:customStyle="1" w:styleId="Corpsdetexte3Car">
    <w:name w:val="Corps de texte 3 Car"/>
    <w:basedOn w:val="Policepardfaut"/>
    <w:link w:val="Corpsdetexte3"/>
    <w:rsid w:val="005111B9"/>
    <w:rPr>
      <w:rFonts w:ascii="Times New Roman" w:eastAsia="Times New Roman" w:hAnsi="Times New Roman" w:cs="Times New Roman"/>
      <w:sz w:val="40"/>
      <w:szCs w:val="24"/>
      <w:lang w:eastAsia="fr-FR"/>
    </w:rPr>
  </w:style>
  <w:style w:type="character" w:styleId="Textedelespacerserv">
    <w:name w:val="Placeholder Text"/>
    <w:basedOn w:val="Policepardfaut"/>
    <w:uiPriority w:val="99"/>
    <w:semiHidden/>
    <w:rsid w:val="00CA2D78"/>
    <w:rPr>
      <w:color w:val="808080"/>
    </w:rPr>
  </w:style>
  <w:style w:type="paragraph" w:styleId="Textedebulles">
    <w:name w:val="Balloon Text"/>
    <w:basedOn w:val="Normal"/>
    <w:link w:val="TextedebullesCar"/>
    <w:uiPriority w:val="99"/>
    <w:semiHidden/>
    <w:unhideWhenUsed/>
    <w:rsid w:val="00CA2D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D78"/>
    <w:rPr>
      <w:rFonts w:ascii="Tahoma" w:hAnsi="Tahoma" w:cs="Tahoma"/>
      <w:sz w:val="16"/>
      <w:szCs w:val="16"/>
    </w:rPr>
  </w:style>
  <w:style w:type="character" w:customStyle="1" w:styleId="Titre3Car">
    <w:name w:val="Titre 3 Car"/>
    <w:basedOn w:val="Policepardfaut"/>
    <w:link w:val="Titre3"/>
    <w:uiPriority w:val="9"/>
    <w:semiHidden/>
    <w:rsid w:val="0093068B"/>
    <w:rPr>
      <w:rFonts w:asciiTheme="majorHAnsi" w:eastAsiaTheme="majorEastAsia" w:hAnsiTheme="majorHAnsi" w:cstheme="majorBidi"/>
      <w:b/>
      <w:bCs/>
      <w:color w:val="4F81BD" w:themeColor="accent1"/>
    </w:rPr>
  </w:style>
  <w:style w:type="paragraph" w:styleId="En-tte">
    <w:name w:val="header"/>
    <w:basedOn w:val="Normal"/>
    <w:link w:val="En-tteCar"/>
    <w:uiPriority w:val="99"/>
    <w:semiHidden/>
    <w:unhideWhenUsed/>
    <w:rsid w:val="003023A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023A1"/>
  </w:style>
  <w:style w:type="paragraph" w:styleId="Pieddepage">
    <w:name w:val="footer"/>
    <w:basedOn w:val="Normal"/>
    <w:link w:val="PieddepageCar"/>
    <w:uiPriority w:val="99"/>
    <w:unhideWhenUsed/>
    <w:rsid w:val="003023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23A1"/>
  </w:style>
  <w:style w:type="paragraph" w:styleId="Sansinterligne">
    <w:name w:val="No Spacing"/>
    <w:link w:val="SansinterligneCar"/>
    <w:uiPriority w:val="1"/>
    <w:qFormat/>
    <w:rsid w:val="00D864A4"/>
    <w:pPr>
      <w:spacing w:after="0" w:line="240" w:lineRule="auto"/>
    </w:pPr>
    <w:rPr>
      <w:rFonts w:eastAsiaTheme="minorEastAsia"/>
    </w:rPr>
  </w:style>
  <w:style w:type="character" w:customStyle="1" w:styleId="SansinterligneCar">
    <w:name w:val="Sans interligne Car"/>
    <w:basedOn w:val="Policepardfaut"/>
    <w:link w:val="Sansinterligne"/>
    <w:uiPriority w:val="1"/>
    <w:rsid w:val="00D864A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2EEA0D293D425DA560AE8D56BE534F"/>
        <w:category>
          <w:name w:val="Général"/>
          <w:gallery w:val="placeholder"/>
        </w:category>
        <w:types>
          <w:type w:val="bbPlcHdr"/>
        </w:types>
        <w:behaviors>
          <w:behavior w:val="content"/>
        </w:behaviors>
        <w:guid w:val="{F3ECDE8C-549D-416E-A704-FD761E36216D}"/>
      </w:docPartPr>
      <w:docPartBody>
        <w:p w:rsidR="002C3DEC" w:rsidRDefault="00C21D4B" w:rsidP="00C21D4B">
          <w:pPr>
            <w:pStyle w:val="092EEA0D293D425DA560AE8D56BE534F"/>
          </w:pPr>
          <w:r>
            <w:rPr>
              <w:rFonts w:asciiTheme="majorHAnsi" w:eastAsiaTheme="majorEastAsia" w:hAnsiTheme="majorHAnsi" w:cstheme="majorBidi"/>
              <w:sz w:val="72"/>
              <w:szCs w:val="7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21D4B"/>
    <w:rsid w:val="00104FFC"/>
    <w:rsid w:val="002C3DEC"/>
    <w:rsid w:val="00C21D4B"/>
    <w:rsid w:val="00CF74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92EEA0D293D425DA560AE8D56BE534F">
    <w:name w:val="092EEA0D293D425DA560AE8D56BE534F"/>
    <w:rsid w:val="00C21D4B"/>
  </w:style>
  <w:style w:type="paragraph" w:customStyle="1" w:styleId="B145A53A37984CCA9CA6C5BE0F26BFA1">
    <w:name w:val="B145A53A37984CCA9CA6C5BE0F26BFA1"/>
    <w:rsid w:val="00C21D4B"/>
  </w:style>
  <w:style w:type="paragraph" w:customStyle="1" w:styleId="9321F17769AB41D3A7548FB171C26093">
    <w:name w:val="9321F17769AB41D3A7548FB171C26093"/>
    <w:rsid w:val="00C21D4B"/>
  </w:style>
  <w:style w:type="paragraph" w:customStyle="1" w:styleId="D5952E14EAB14968AE4AC581F123887A">
    <w:name w:val="D5952E14EAB14968AE4AC581F123887A"/>
    <w:rsid w:val="00C21D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F2392-8B14-490E-8BCE-0991B374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11</Pages>
  <Words>1919</Words>
  <Characters>10559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dc:title>
  <dc:subject>Biophysique de la Circulation Sanguine</dc:subject>
  <dc:creator>Dr. Chibane Yassine</dc:creator>
  <cp:lastModifiedBy>pro</cp:lastModifiedBy>
  <cp:revision>49</cp:revision>
  <cp:lastPrinted>2014-12-10T11:11:00Z</cp:lastPrinted>
  <dcterms:created xsi:type="dcterms:W3CDTF">2012-09-20T05:19:00Z</dcterms:created>
  <dcterms:modified xsi:type="dcterms:W3CDTF">2015-01-03T20:33:00Z</dcterms:modified>
</cp:coreProperties>
</file>